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360FA" w:rsidRDefault="001360FA" w:rsidP="001360FA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</w:t>
      </w:r>
    </w:p>
    <w:p w:rsidR="001360FA" w:rsidRPr="004F793B" w:rsidRDefault="001360FA" w:rsidP="001360FA">
      <w:pPr>
        <w:autoSpaceDE w:val="0"/>
        <w:autoSpaceDN w:val="0"/>
        <w:adjustRightInd w:val="0"/>
        <w:jc w:val="right"/>
        <w:rPr>
          <w:rFonts w:ascii="Calibri" w:hAnsi="Calibri" w:cs="Arial"/>
          <w:sz w:val="18"/>
          <w:szCs w:val="18"/>
        </w:rPr>
      </w:pPr>
      <w:r w:rsidRPr="004F793B">
        <w:rPr>
          <w:rFonts w:ascii="Calibri" w:hAnsi="Calibri" w:cs="Arial"/>
          <w:sz w:val="18"/>
          <w:szCs w:val="18"/>
        </w:rPr>
        <w:t>(</w:t>
      </w:r>
      <w:r>
        <w:rPr>
          <w:rFonts w:ascii="Calibri" w:hAnsi="Calibri" w:cs="Arial"/>
          <w:sz w:val="18"/>
          <w:szCs w:val="18"/>
        </w:rPr>
        <w:t>miejscowość, data</w:t>
      </w:r>
      <w:r w:rsidRPr="004F793B">
        <w:rPr>
          <w:rFonts w:ascii="Calibri" w:hAnsi="Calibri" w:cs="Arial"/>
          <w:sz w:val="18"/>
          <w:szCs w:val="18"/>
        </w:rPr>
        <w:t>)</w:t>
      </w:r>
    </w:p>
    <w:p w:rsidR="001360FA" w:rsidRDefault="001360FA" w:rsidP="001360FA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</w:p>
    <w:p w:rsidR="001360FA" w:rsidRDefault="001360FA" w:rsidP="001360FA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</w:t>
      </w:r>
    </w:p>
    <w:p w:rsidR="001360FA" w:rsidRPr="004F793B" w:rsidRDefault="001360FA" w:rsidP="001360FA">
      <w:pPr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 w:rsidRPr="004F793B">
        <w:rPr>
          <w:rFonts w:ascii="Calibri" w:hAnsi="Calibri" w:cs="Arial"/>
          <w:sz w:val="18"/>
          <w:szCs w:val="18"/>
        </w:rPr>
        <w:t>(imię i nazwisko wnioskodawcy)</w:t>
      </w:r>
    </w:p>
    <w:p w:rsidR="001360FA" w:rsidRPr="004F793B" w:rsidRDefault="001360FA" w:rsidP="001360FA">
      <w:pPr>
        <w:autoSpaceDE w:val="0"/>
        <w:autoSpaceDN w:val="0"/>
        <w:adjustRightInd w:val="0"/>
        <w:spacing w:line="360" w:lineRule="auto"/>
        <w:rPr>
          <w:rFonts w:ascii="Calibri" w:hAnsi="Calibri" w:cs="Arial"/>
          <w:sz w:val="10"/>
          <w:szCs w:val="10"/>
        </w:rPr>
      </w:pPr>
    </w:p>
    <w:p w:rsidR="001360FA" w:rsidRDefault="001360FA" w:rsidP="001360FA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</w:t>
      </w:r>
    </w:p>
    <w:p w:rsidR="001360FA" w:rsidRPr="004F793B" w:rsidRDefault="001360FA" w:rsidP="001360FA">
      <w:pPr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 w:rsidRPr="004F793B">
        <w:rPr>
          <w:rFonts w:ascii="Calibri" w:hAnsi="Calibri" w:cs="Arial"/>
          <w:sz w:val="18"/>
          <w:szCs w:val="18"/>
        </w:rPr>
        <w:t>(adres zamieszkania)</w:t>
      </w:r>
    </w:p>
    <w:p w:rsidR="001360FA" w:rsidRPr="004F793B" w:rsidRDefault="001360FA" w:rsidP="001360FA">
      <w:pPr>
        <w:autoSpaceDE w:val="0"/>
        <w:autoSpaceDN w:val="0"/>
        <w:adjustRightInd w:val="0"/>
        <w:spacing w:line="360" w:lineRule="auto"/>
        <w:rPr>
          <w:rFonts w:ascii="Calibri" w:hAnsi="Calibri" w:cs="Arial"/>
          <w:sz w:val="10"/>
          <w:szCs w:val="10"/>
        </w:rPr>
      </w:pPr>
    </w:p>
    <w:p w:rsidR="001360FA" w:rsidRDefault="001360FA" w:rsidP="001360FA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</w:t>
      </w:r>
    </w:p>
    <w:p w:rsidR="001360FA" w:rsidRPr="004F793B" w:rsidRDefault="001360FA" w:rsidP="001360FA">
      <w:pPr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 w:rsidRPr="004F793B">
        <w:rPr>
          <w:rFonts w:ascii="Calibri" w:hAnsi="Calibri" w:cs="Arial"/>
          <w:sz w:val="18"/>
          <w:szCs w:val="18"/>
        </w:rPr>
        <w:t>(preferowana forma kontaktu:</w:t>
      </w:r>
    </w:p>
    <w:p w:rsidR="001360FA" w:rsidRPr="004F793B" w:rsidRDefault="001360FA" w:rsidP="001360FA">
      <w:pPr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np. </w:t>
      </w:r>
      <w:r w:rsidRPr="004F793B">
        <w:rPr>
          <w:rFonts w:ascii="Calibri" w:hAnsi="Calibri" w:cs="Arial"/>
          <w:sz w:val="18"/>
          <w:szCs w:val="18"/>
        </w:rPr>
        <w:t>nr telefonu</w:t>
      </w:r>
      <w:r>
        <w:rPr>
          <w:rFonts w:ascii="Calibri" w:hAnsi="Calibri" w:cs="Arial"/>
          <w:sz w:val="18"/>
          <w:szCs w:val="18"/>
        </w:rPr>
        <w:t>,</w:t>
      </w:r>
      <w:r w:rsidRPr="004F793B">
        <w:rPr>
          <w:rFonts w:ascii="Calibri" w:hAnsi="Calibri" w:cs="Arial"/>
          <w:sz w:val="18"/>
          <w:szCs w:val="18"/>
        </w:rPr>
        <w:t xml:space="preserve"> e-mail</w:t>
      </w:r>
      <w:r>
        <w:rPr>
          <w:rFonts w:ascii="Calibri" w:hAnsi="Calibri" w:cs="Arial"/>
          <w:sz w:val="18"/>
          <w:szCs w:val="18"/>
        </w:rPr>
        <w:t>, nr telefonu przedstawiciela</w:t>
      </w:r>
      <w:r w:rsidRPr="004F793B">
        <w:rPr>
          <w:rFonts w:ascii="Calibri" w:hAnsi="Calibri" w:cs="Arial"/>
          <w:sz w:val="18"/>
          <w:szCs w:val="18"/>
        </w:rPr>
        <w:t>)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right"/>
        <w:rPr>
          <w:rFonts w:ascii="Calibri" w:hAnsi="Calibri" w:cs="Arial"/>
          <w:b/>
          <w:bCs/>
          <w:sz w:val="22"/>
          <w:szCs w:val="22"/>
        </w:rPr>
      </w:pPr>
    </w:p>
    <w:p w:rsidR="001360FA" w:rsidRPr="004F793B" w:rsidRDefault="001360FA" w:rsidP="001360FA">
      <w:pPr>
        <w:autoSpaceDE w:val="0"/>
        <w:autoSpaceDN w:val="0"/>
        <w:adjustRightInd w:val="0"/>
        <w:spacing w:line="360" w:lineRule="auto"/>
        <w:jc w:val="right"/>
        <w:rPr>
          <w:rFonts w:ascii="Calibri" w:hAnsi="Calibri" w:cs="Arial"/>
          <w:b/>
          <w:bCs/>
          <w:sz w:val="22"/>
          <w:szCs w:val="22"/>
        </w:rPr>
      </w:pPr>
      <w:r w:rsidRPr="004F793B">
        <w:rPr>
          <w:rFonts w:ascii="Calibri" w:hAnsi="Calibri" w:cs="Arial"/>
          <w:b/>
          <w:bCs/>
          <w:sz w:val="22"/>
          <w:szCs w:val="22"/>
        </w:rPr>
        <w:t>Urząd Gminy w Pszczółkach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sz w:val="22"/>
          <w:szCs w:val="22"/>
        </w:rPr>
      </w:pP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sz w:val="28"/>
          <w:szCs w:val="28"/>
        </w:rPr>
      </w:pPr>
      <w:r w:rsidRPr="006650CD">
        <w:rPr>
          <w:rFonts w:ascii="Calibri" w:hAnsi="Calibri" w:cs="Arial"/>
          <w:b/>
          <w:bCs/>
          <w:sz w:val="28"/>
          <w:szCs w:val="28"/>
        </w:rPr>
        <w:t xml:space="preserve">Wniosek o zapewnienie </w:t>
      </w:r>
      <w:r>
        <w:rPr>
          <w:rFonts w:ascii="Calibri" w:hAnsi="Calibri" w:cs="Arial"/>
          <w:b/>
          <w:bCs/>
          <w:sz w:val="28"/>
          <w:szCs w:val="28"/>
        </w:rPr>
        <w:t>dostępności</w:t>
      </w:r>
      <w:r>
        <w:rPr>
          <w:rFonts w:ascii="Calibri" w:hAnsi="Calibri" w:cs="Arial"/>
          <w:b/>
          <w:bCs/>
          <w:sz w:val="28"/>
          <w:szCs w:val="28"/>
        </w:rPr>
        <w:t xml:space="preserve"> </w:t>
      </w:r>
    </w:p>
    <w:p w:rsidR="001360FA" w:rsidRPr="006650CD" w:rsidRDefault="001360FA" w:rsidP="001360FA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sz w:val="28"/>
          <w:szCs w:val="28"/>
        </w:rPr>
      </w:pPr>
      <w:r>
        <w:rPr>
          <w:rFonts w:ascii="Calibri" w:hAnsi="Calibri" w:cs="Arial"/>
          <w:b/>
          <w:bCs/>
          <w:sz w:val="28"/>
          <w:szCs w:val="28"/>
        </w:rPr>
        <w:t>architektonicznej lub informacyjno-komunikacyjnej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rPr>
          <w:rFonts w:ascii="Calibri" w:hAnsi="Calibri" w:cs="Arial"/>
          <w:sz w:val="22"/>
          <w:szCs w:val="22"/>
        </w:rPr>
      </w:pPr>
    </w:p>
    <w:p w:rsidR="001360FA" w:rsidRPr="004F793B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i/>
          <w:iCs/>
          <w:sz w:val="22"/>
          <w:szCs w:val="22"/>
        </w:rPr>
      </w:pPr>
      <w:r w:rsidRPr="004F793B">
        <w:rPr>
          <w:rFonts w:ascii="Calibri" w:hAnsi="Calibri" w:cs="Arial"/>
          <w:i/>
          <w:iCs/>
          <w:sz w:val="22"/>
          <w:szCs w:val="22"/>
        </w:rPr>
        <w:t xml:space="preserve">Podstawa prawna: art. </w:t>
      </w:r>
      <w:r>
        <w:rPr>
          <w:rFonts w:ascii="Calibri" w:hAnsi="Calibri" w:cs="Arial"/>
          <w:i/>
          <w:iCs/>
          <w:sz w:val="22"/>
          <w:szCs w:val="22"/>
        </w:rPr>
        <w:t>30</w:t>
      </w:r>
      <w:r w:rsidRPr="004F793B">
        <w:rPr>
          <w:rFonts w:ascii="Calibri" w:hAnsi="Calibri" w:cs="Arial"/>
          <w:i/>
          <w:iCs/>
          <w:sz w:val="22"/>
          <w:szCs w:val="22"/>
        </w:rPr>
        <w:t xml:space="preserve"> </w:t>
      </w:r>
      <w:r w:rsidRPr="001D78BF">
        <w:rPr>
          <w:rFonts w:ascii="Calibri" w:hAnsi="Calibri" w:cs="Arial"/>
          <w:i/>
          <w:iCs/>
          <w:sz w:val="22"/>
          <w:szCs w:val="22"/>
        </w:rPr>
        <w:t>ustawy z dnia 19 lipca 2019 r. o zapewnianiu dostępności osobom ze szczególnymi potrzebami (</w:t>
      </w:r>
      <w:proofErr w:type="spellStart"/>
      <w:r w:rsidRPr="001D78BF">
        <w:rPr>
          <w:rFonts w:ascii="Calibri" w:hAnsi="Calibri" w:cs="Arial"/>
          <w:i/>
          <w:iCs/>
          <w:sz w:val="22"/>
          <w:szCs w:val="22"/>
        </w:rPr>
        <w:t>t.j</w:t>
      </w:r>
      <w:proofErr w:type="spellEnd"/>
      <w:r w:rsidRPr="001D78BF">
        <w:rPr>
          <w:rFonts w:ascii="Calibri" w:hAnsi="Calibri" w:cs="Arial"/>
          <w:i/>
          <w:iCs/>
          <w:sz w:val="22"/>
          <w:szCs w:val="22"/>
        </w:rPr>
        <w:t>. Dz. U. z 202</w:t>
      </w:r>
      <w:r>
        <w:rPr>
          <w:rFonts w:ascii="Calibri" w:hAnsi="Calibri" w:cs="Arial"/>
          <w:i/>
          <w:iCs/>
          <w:sz w:val="22"/>
          <w:szCs w:val="22"/>
        </w:rPr>
        <w:t>2</w:t>
      </w:r>
      <w:r w:rsidRPr="001D78BF">
        <w:rPr>
          <w:rFonts w:ascii="Calibri" w:hAnsi="Calibri" w:cs="Arial"/>
          <w:i/>
          <w:iCs/>
          <w:sz w:val="22"/>
          <w:szCs w:val="22"/>
        </w:rPr>
        <w:t xml:space="preserve"> r. poz. </w:t>
      </w:r>
      <w:r>
        <w:rPr>
          <w:rFonts w:ascii="Calibri" w:hAnsi="Calibri" w:cs="Arial"/>
          <w:i/>
          <w:iCs/>
          <w:sz w:val="22"/>
          <w:szCs w:val="22"/>
        </w:rPr>
        <w:t>2240</w:t>
      </w:r>
      <w:r w:rsidRPr="001D78BF">
        <w:rPr>
          <w:rFonts w:ascii="Calibri" w:hAnsi="Calibri" w:cs="Arial"/>
          <w:i/>
          <w:iCs/>
          <w:sz w:val="22"/>
          <w:szCs w:val="22"/>
        </w:rPr>
        <w:t>)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Zgłaszam potrzebę zapewnienia dostępności architektoniczn</w:t>
      </w:r>
      <w:r>
        <w:rPr>
          <w:rFonts w:ascii="Calibri" w:hAnsi="Calibri" w:cs="Arial"/>
          <w:sz w:val="22"/>
          <w:szCs w:val="22"/>
        </w:rPr>
        <w:t xml:space="preserve">ej </w:t>
      </w:r>
      <w:r>
        <w:rPr>
          <w:rFonts w:ascii="Calibri" w:hAnsi="Calibri" w:cs="Arial"/>
          <w:sz w:val="22"/>
          <w:szCs w:val="22"/>
        </w:rPr>
        <w:t>lub informacyjno-komunikacyjn</w:t>
      </w:r>
      <w:r>
        <w:rPr>
          <w:rFonts w:ascii="Calibri" w:hAnsi="Calibri" w:cs="Arial"/>
          <w:sz w:val="22"/>
          <w:szCs w:val="22"/>
        </w:rPr>
        <w:t>ej</w:t>
      </w:r>
      <w:r>
        <w:rPr>
          <w:rFonts w:ascii="Calibri" w:hAnsi="Calibri" w:cs="Arial"/>
          <w:sz w:val="22"/>
          <w:szCs w:val="22"/>
        </w:rPr>
        <w:t xml:space="preserve"> 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Bariera utrudniająca lub uniemożliwiająca dostępność w zakresie architektonicznym lub informacyjno-komunikacyjnym (co utrudnia lub uniemożliwia mi korzystanie z usług Urzędu): 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Preferowany sposób zapewnienia dostępności w związku ze zgłoszoną barierą (jak Urząd może zapewnić mi dostępność): ……………………….………………………………………………………………………………………….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Uzasadnienie (dlaczego potrzebuję zapewnienia dostępności): ………………………………………………………….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1360FA" w:rsidRDefault="001360FA" w:rsidP="001360F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1360FA" w:rsidRDefault="001360FA" w:rsidP="001360FA">
      <w:pPr>
        <w:tabs>
          <w:tab w:val="center" w:pos="7371"/>
        </w:tabs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>…………………….…………</w:t>
      </w:r>
    </w:p>
    <w:p w:rsidR="001360FA" w:rsidRPr="004F793B" w:rsidRDefault="001360FA" w:rsidP="001360FA">
      <w:pPr>
        <w:tabs>
          <w:tab w:val="center" w:pos="7371"/>
        </w:tabs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ab/>
      </w:r>
      <w:r w:rsidRPr="004F793B">
        <w:rPr>
          <w:rFonts w:ascii="Calibri" w:hAnsi="Calibri" w:cs="Arial"/>
          <w:sz w:val="18"/>
          <w:szCs w:val="18"/>
        </w:rPr>
        <w:t>(</w:t>
      </w:r>
      <w:r>
        <w:rPr>
          <w:rFonts w:ascii="Calibri" w:hAnsi="Calibri" w:cs="Arial"/>
          <w:sz w:val="18"/>
          <w:szCs w:val="18"/>
        </w:rPr>
        <w:t>podpis</w:t>
      </w:r>
      <w:r w:rsidRPr="004F793B">
        <w:rPr>
          <w:rFonts w:ascii="Calibri" w:hAnsi="Calibri" w:cs="Arial"/>
          <w:sz w:val="18"/>
          <w:szCs w:val="18"/>
        </w:rPr>
        <w:t>)</w:t>
      </w:r>
    </w:p>
    <w:p w:rsidR="001360FA" w:rsidRPr="00ED2BB3" w:rsidRDefault="001360FA" w:rsidP="001360FA">
      <w:pPr>
        <w:autoSpaceDE w:val="0"/>
        <w:autoSpaceDN w:val="0"/>
        <w:adjustRightInd w:val="0"/>
        <w:spacing w:line="360" w:lineRule="auto"/>
        <w:rPr>
          <w:rFonts w:ascii="Calibri" w:hAnsi="Calibri" w:cs="Arial"/>
          <w:sz w:val="22"/>
          <w:szCs w:val="22"/>
        </w:rPr>
      </w:pPr>
    </w:p>
    <w:p w:rsidR="001846DD" w:rsidRDefault="001846DD"/>
    <w:sectPr w:rsidR="001846DD" w:rsidSect="008F59C5">
      <w:footerReference w:type="even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4C12" w:rsidRDefault="0000000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64C12" w:rsidRDefault="00000000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0FA"/>
    <w:rsid w:val="001360FA"/>
    <w:rsid w:val="001846DD"/>
    <w:rsid w:val="00B2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8D3D6"/>
  <w15:chartTrackingRefBased/>
  <w15:docId w15:val="{C0CBCC5B-F8EE-48E5-A354-520554118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0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360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360F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136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Laskowska</dc:creator>
  <cp:keywords/>
  <dc:description/>
  <cp:lastModifiedBy>Olga Laskowska</cp:lastModifiedBy>
  <cp:revision>1</cp:revision>
  <dcterms:created xsi:type="dcterms:W3CDTF">2023-03-06T07:45:00Z</dcterms:created>
  <dcterms:modified xsi:type="dcterms:W3CDTF">2023-03-06T07:48:00Z</dcterms:modified>
</cp:coreProperties>
</file>