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07DB4" w14:textId="43C1331E" w:rsidR="00A812C6" w:rsidRDefault="00A812C6" w:rsidP="00A812C6">
      <w:pPr>
        <w:autoSpaceDE w:val="0"/>
        <w:autoSpaceDN w:val="0"/>
        <w:adjustRightInd w:val="0"/>
        <w:spacing w:after="0" w:line="240" w:lineRule="auto"/>
        <w:jc w:val="right"/>
        <w:rPr>
          <w:rFonts w:ascii="Calibri" w:hAnsi="Calibri" w:cs="Calibri"/>
          <w:sz w:val="18"/>
          <w:szCs w:val="18"/>
        </w:rPr>
      </w:pPr>
      <w:r>
        <w:rPr>
          <w:rFonts w:ascii="Calibri" w:hAnsi="Calibri" w:cs="Calibri"/>
          <w:sz w:val="18"/>
          <w:szCs w:val="18"/>
        </w:rPr>
        <w:t>Załącznik nr 1</w:t>
      </w:r>
    </w:p>
    <w:p w14:paraId="1C8359E7" w14:textId="77777777" w:rsidR="00A812C6" w:rsidRDefault="00A812C6" w:rsidP="00A812C6">
      <w:pPr>
        <w:autoSpaceDE w:val="0"/>
        <w:autoSpaceDN w:val="0"/>
        <w:adjustRightInd w:val="0"/>
        <w:spacing w:after="0" w:line="240" w:lineRule="auto"/>
        <w:jc w:val="right"/>
        <w:rPr>
          <w:rFonts w:ascii="Calibri" w:hAnsi="Calibri" w:cs="Calibri"/>
          <w:sz w:val="18"/>
          <w:szCs w:val="18"/>
        </w:rPr>
      </w:pPr>
      <w:r>
        <w:rPr>
          <w:rFonts w:ascii="Calibri" w:hAnsi="Calibri" w:cs="Calibri"/>
          <w:sz w:val="18"/>
          <w:szCs w:val="18"/>
        </w:rPr>
        <w:t>do Regulaminu Budżetu Obywatelskiego</w:t>
      </w:r>
    </w:p>
    <w:p w14:paraId="75609986" w14:textId="3593F7DD" w:rsidR="00A812C6" w:rsidRDefault="00A812C6" w:rsidP="008279F1">
      <w:pPr>
        <w:jc w:val="right"/>
        <w:rPr>
          <w:b/>
        </w:rPr>
      </w:pPr>
      <w:r>
        <w:rPr>
          <w:rFonts w:ascii="Calibri" w:hAnsi="Calibri" w:cs="Calibri"/>
          <w:sz w:val="18"/>
          <w:szCs w:val="18"/>
        </w:rPr>
        <w:t>Gminy Pszczółki na rok 2023</w:t>
      </w:r>
    </w:p>
    <w:p w14:paraId="1B795801" w14:textId="6F8D35B9" w:rsidR="00A812C6" w:rsidRPr="00C95A28" w:rsidRDefault="00A812C6" w:rsidP="00A812C6">
      <w:pPr>
        <w:jc w:val="center"/>
        <w:rPr>
          <w:b/>
        </w:rPr>
      </w:pPr>
      <w:r>
        <w:rPr>
          <w:b/>
        </w:rPr>
        <w:t>Wniosek zgłaszający przedsięwzięcie do Budżetu Obywatelskiego Gminy Pszczółki na rok 2023</w:t>
      </w:r>
    </w:p>
    <w:p w14:paraId="1931DF54" w14:textId="77777777" w:rsidR="00A812C6" w:rsidRDefault="00A812C6" w:rsidP="00A812C6">
      <w:pPr>
        <w:pStyle w:val="Akapitzlist"/>
        <w:numPr>
          <w:ilvl w:val="0"/>
          <w:numId w:val="12"/>
        </w:numPr>
      </w:pPr>
      <w:r>
        <w:t>Tytuł przedsięwzięcia</w:t>
      </w:r>
    </w:p>
    <w:p w14:paraId="29515F80" w14:textId="77777777" w:rsidR="00A812C6" w:rsidRDefault="00A812C6" w:rsidP="00A812C6">
      <w:pPr>
        <w:spacing w:after="0"/>
        <w:ind w:left="360"/>
        <w:jc w:val="both"/>
        <w:rPr>
          <w:i/>
        </w:rPr>
      </w:pPr>
      <w:r w:rsidRPr="00574C53">
        <w:rPr>
          <w:i/>
        </w:rPr>
        <w:t>(Tytuł przedsięwzięcia powinien w zwięzły sposób prezentować tematykę projektu i jego lokalizację. Tytuł będzie wykorzystywany przy identyfikacji i promocji przedsięwzięcia.</w:t>
      </w:r>
      <w:r>
        <w:rPr>
          <w:i/>
        </w:rPr>
        <w:t xml:space="preserve"> </w:t>
      </w:r>
    </w:p>
    <w:p w14:paraId="31C97E01" w14:textId="77777777" w:rsidR="00A812C6" w:rsidRPr="00903F16" w:rsidRDefault="00A812C6" w:rsidP="00A812C6">
      <w:pPr>
        <w:spacing w:after="0"/>
        <w:ind w:left="360"/>
        <w:jc w:val="both"/>
        <w:rPr>
          <w:i/>
        </w:rPr>
      </w:pPr>
      <w:r>
        <w:rPr>
          <w:i/>
        </w:rPr>
        <w:t>Maksymalnie 100 znaków)</w:t>
      </w:r>
    </w:p>
    <w:p w14:paraId="34E58EA5" w14:textId="11639D3D" w:rsidR="00A812C6" w:rsidRDefault="00A812C6" w:rsidP="008279F1">
      <w:pPr>
        <w:spacing w:before="240"/>
        <w:ind w:left="360"/>
      </w:pPr>
      <w:r>
        <w:t>……………………………………………………………………………………………………………………………………….……………</w:t>
      </w:r>
    </w:p>
    <w:p w14:paraId="659E2834" w14:textId="77777777" w:rsidR="00A812C6" w:rsidRDefault="00A812C6" w:rsidP="00A812C6">
      <w:pPr>
        <w:pStyle w:val="Akapitzlist"/>
        <w:numPr>
          <w:ilvl w:val="0"/>
          <w:numId w:val="12"/>
        </w:numPr>
      </w:pPr>
      <w:r>
        <w:t xml:space="preserve">Skrócony opis przedsięwzięcia </w:t>
      </w:r>
    </w:p>
    <w:p w14:paraId="7F79520A" w14:textId="77777777" w:rsidR="00A812C6" w:rsidRDefault="00A812C6" w:rsidP="00A812C6">
      <w:pPr>
        <w:spacing w:after="0"/>
        <w:ind w:left="360"/>
        <w:jc w:val="both"/>
      </w:pPr>
      <w:r>
        <w:t xml:space="preserve">(Krótki opis przedsięwzięcia wskazujący lokalizację oraz zakres rzeczowy przedsięwzięcia. Skrócony opis wraz z tytułem będzie wykorzystywany przy promocji przedsięwzięcia. </w:t>
      </w:r>
    </w:p>
    <w:p w14:paraId="6C4D5333" w14:textId="77777777" w:rsidR="00A812C6" w:rsidRDefault="00A812C6" w:rsidP="00A812C6">
      <w:pPr>
        <w:ind w:left="360"/>
        <w:jc w:val="both"/>
      </w:pPr>
      <w:r>
        <w:t>(Maksymalnie 300 znaków.)</w:t>
      </w:r>
    </w:p>
    <w:p w14:paraId="6D7DB83F" w14:textId="77777777" w:rsidR="00A812C6" w:rsidRDefault="00A812C6" w:rsidP="00A812C6">
      <w:pPr>
        <w:ind w:left="360"/>
      </w:pPr>
      <w:r>
        <w:t>……………………………………………………………………………………………………………………………………….……………</w:t>
      </w:r>
    </w:p>
    <w:p w14:paraId="5506E612" w14:textId="3198180C" w:rsidR="00A812C6" w:rsidRDefault="00A812C6" w:rsidP="008279F1">
      <w:pPr>
        <w:ind w:left="360"/>
      </w:pPr>
      <w:r>
        <w:t>……………………………………………………………………………………………………………………………………….……………</w:t>
      </w:r>
    </w:p>
    <w:p w14:paraId="04B5234C" w14:textId="77777777" w:rsidR="00A812C6" w:rsidRDefault="00A812C6" w:rsidP="00A812C6">
      <w:pPr>
        <w:pStyle w:val="Akapitzlist"/>
        <w:numPr>
          <w:ilvl w:val="0"/>
          <w:numId w:val="12"/>
        </w:numPr>
      </w:pPr>
      <w:r>
        <w:t>Lokalizacja, miejsce realizacji przedsięwzięcia</w:t>
      </w:r>
    </w:p>
    <w:p w14:paraId="3417DD85" w14:textId="77777777" w:rsidR="00A812C6" w:rsidRDefault="00A812C6" w:rsidP="00A812C6">
      <w:pPr>
        <w:ind w:left="360"/>
        <w:jc w:val="both"/>
      </w:pPr>
      <w:r>
        <w:t>(Należy szczegółowo określić lokalizację przedsięwzięcia (miejscowość, ulica, nr działki), w przypadku gdy jest trwale związane z gruntem. W przypadku przedsięwzięć planowanych na gruntach publicznych nienależących do Gminy Pszczółki, należy dołączyć zgodę zarządcy. W przypadku pozostałych przedsięwzięć należy wskazać miejsce realizacji, np. Park Lipowy w Pszczółkach, Świetlica w Żelisławkach, itd. Maksymalnie 500 znaków.)</w:t>
      </w:r>
    </w:p>
    <w:p w14:paraId="129A1907" w14:textId="77777777" w:rsidR="00A812C6" w:rsidRDefault="00A812C6" w:rsidP="00A812C6">
      <w:pPr>
        <w:ind w:left="360"/>
      </w:pPr>
      <w:r>
        <w:t>……………………………………………………………………………………………………………………………………….……………</w:t>
      </w:r>
    </w:p>
    <w:p w14:paraId="3CBECFA0" w14:textId="77777777" w:rsidR="00A812C6" w:rsidRDefault="00A812C6" w:rsidP="00A812C6">
      <w:pPr>
        <w:ind w:left="360"/>
      </w:pPr>
      <w:r>
        <w:t>……………………………………………………………………………………………………………………………………….……………</w:t>
      </w:r>
    </w:p>
    <w:p w14:paraId="6EDBB6AB" w14:textId="1A51C765" w:rsidR="00A812C6" w:rsidRDefault="00A812C6" w:rsidP="008279F1">
      <w:pPr>
        <w:ind w:left="360"/>
      </w:pPr>
      <w:r>
        <w:t>……………………………………………………………………………………………………………………………………….……………</w:t>
      </w:r>
    </w:p>
    <w:p w14:paraId="7DFBBE2C" w14:textId="77777777" w:rsidR="00A812C6" w:rsidRDefault="00A812C6" w:rsidP="00A812C6">
      <w:pPr>
        <w:pStyle w:val="Akapitzlist"/>
        <w:numPr>
          <w:ilvl w:val="0"/>
          <w:numId w:val="12"/>
        </w:numPr>
      </w:pPr>
      <w:r>
        <w:t>Opis przedsięwzięcia</w:t>
      </w:r>
    </w:p>
    <w:p w14:paraId="3DBB8829" w14:textId="09D7271F" w:rsidR="00A812C6" w:rsidRDefault="00A812C6" w:rsidP="00A812C6">
      <w:pPr>
        <w:ind w:left="360"/>
        <w:jc w:val="both"/>
      </w:pPr>
      <w:r>
        <w:t>(W ramach opisu przedsięwzięcia należy przedstawić, jakie są planowane efekty realizacji przedsięwzięcia oraz jakie działania będą realizowane. W opisie przedsięwzięcia powinien znajdować się również harmonogram działań, który potwierdzi, że realizacja przedsięwzięcia jest możliwa w 202</w:t>
      </w:r>
      <w:r w:rsidR="00777244">
        <w:t>3</w:t>
      </w:r>
      <w:r>
        <w:t xml:space="preserve"> roku. Maksymalnie 1000 znaków.) </w:t>
      </w:r>
    </w:p>
    <w:p w14:paraId="5E634F34" w14:textId="77777777" w:rsidR="00A812C6" w:rsidRDefault="00A812C6" w:rsidP="00A812C6">
      <w:pPr>
        <w:ind w:left="360"/>
      </w:pPr>
      <w:r>
        <w:t>……………………………………………………………………………………………………………………………………….……………</w:t>
      </w:r>
    </w:p>
    <w:p w14:paraId="22E27494" w14:textId="77777777" w:rsidR="00A812C6" w:rsidRDefault="00A812C6" w:rsidP="00A812C6">
      <w:pPr>
        <w:ind w:left="360"/>
      </w:pPr>
      <w:r>
        <w:t>……………………………………………………………………………………………………………………………………….……………</w:t>
      </w:r>
    </w:p>
    <w:p w14:paraId="649F20D0" w14:textId="77777777" w:rsidR="00A812C6" w:rsidRDefault="00A812C6" w:rsidP="00A812C6">
      <w:pPr>
        <w:ind w:left="360"/>
      </w:pPr>
      <w:bookmarkStart w:id="0" w:name="_Hlk76977431"/>
      <w:r>
        <w:t>……………………………………………………………………………………………………………………………………….……………</w:t>
      </w:r>
    </w:p>
    <w:p w14:paraId="47BABD9A" w14:textId="77777777" w:rsidR="00A812C6" w:rsidRDefault="00A812C6" w:rsidP="00A812C6">
      <w:pPr>
        <w:ind w:left="360"/>
      </w:pPr>
      <w:r>
        <w:t>……………………………………………………………………………………………………………………………………….……………</w:t>
      </w:r>
    </w:p>
    <w:p w14:paraId="6208A851" w14:textId="77777777" w:rsidR="00A812C6" w:rsidRDefault="00A812C6" w:rsidP="00A812C6">
      <w:pPr>
        <w:ind w:left="360"/>
      </w:pPr>
      <w:r>
        <w:t>……………………………………………………………………………………………………………………………………….……………</w:t>
      </w:r>
    </w:p>
    <w:p w14:paraId="012E106F" w14:textId="77777777" w:rsidR="00A812C6" w:rsidRDefault="00A812C6" w:rsidP="00A812C6">
      <w:pPr>
        <w:ind w:left="360"/>
      </w:pPr>
      <w:r>
        <w:t>……………………………………………………………………………………………………………………………………….……………</w:t>
      </w:r>
      <w:bookmarkEnd w:id="0"/>
    </w:p>
    <w:p w14:paraId="5F39201B" w14:textId="77777777" w:rsidR="00A812C6" w:rsidRDefault="00A812C6" w:rsidP="00A812C6">
      <w:pPr>
        <w:pStyle w:val="Akapitzlist"/>
      </w:pPr>
    </w:p>
    <w:p w14:paraId="2D9184FA" w14:textId="77777777" w:rsidR="00A812C6" w:rsidRDefault="00A812C6" w:rsidP="00A812C6">
      <w:pPr>
        <w:pStyle w:val="Akapitzlist"/>
      </w:pPr>
    </w:p>
    <w:p w14:paraId="42A72F9B" w14:textId="77777777" w:rsidR="00A812C6" w:rsidRDefault="00A812C6" w:rsidP="00A812C6">
      <w:pPr>
        <w:pStyle w:val="Akapitzlist"/>
      </w:pPr>
    </w:p>
    <w:p w14:paraId="22DA1D69" w14:textId="77777777" w:rsidR="00A812C6" w:rsidRDefault="00A812C6" w:rsidP="00A812C6">
      <w:pPr>
        <w:pStyle w:val="Akapitzlist"/>
        <w:numPr>
          <w:ilvl w:val="0"/>
          <w:numId w:val="12"/>
        </w:numPr>
      </w:pPr>
      <w:r>
        <w:lastRenderedPageBreak/>
        <w:t>Opis zastosowania zasad uniwersalnego projektowania, jeśli jest to uzasadnione charakterem przedsięwzięcia</w:t>
      </w:r>
    </w:p>
    <w:p w14:paraId="24A6FF4A" w14:textId="77777777" w:rsidR="00A812C6" w:rsidRDefault="00A812C6" w:rsidP="00A812C6">
      <w:pPr>
        <w:ind w:left="360"/>
        <w:jc w:val="both"/>
      </w:pPr>
      <w:r>
        <w:t>(Uniwersalne projektowanie oznacza projektowanie produktów, środowiska, programów i usług w taki sposób, by były użyteczne dla wszystkich w możliwie największym stopniu, bez potrzeby adaptacji lub specjalistycznego projektowania. Jednocześnie nie wyklucza pomocy technicznych dla poszczególnych grup osób niepełnosprawnych, jeżeli jest to potrzebne. Należy wskazać, w jaki sposób zastosowane zostały zasady uniwersalnego projektowania lub uzasadnić, że ze względu na charakter przedsięwzięcia ich zastosowanie nie jest możliwe. Maksymalnie 1000 znaków.)</w:t>
      </w:r>
    </w:p>
    <w:p w14:paraId="359C91ED" w14:textId="77777777" w:rsidR="00A812C6" w:rsidRDefault="00A812C6" w:rsidP="00A812C6">
      <w:pPr>
        <w:ind w:left="360"/>
      </w:pPr>
      <w:r>
        <w:t>……………………………………………………………………………………………………………………………………….……………</w:t>
      </w:r>
    </w:p>
    <w:p w14:paraId="5296F4FB" w14:textId="77777777" w:rsidR="00A812C6" w:rsidRDefault="00A812C6" w:rsidP="00A812C6">
      <w:pPr>
        <w:ind w:left="360"/>
      </w:pPr>
      <w:r>
        <w:t>……………………………………………………………………………………………………………………………………….……………</w:t>
      </w:r>
    </w:p>
    <w:p w14:paraId="044130C1" w14:textId="77777777" w:rsidR="00A812C6" w:rsidRDefault="00A812C6" w:rsidP="00A812C6">
      <w:pPr>
        <w:ind w:left="360"/>
      </w:pPr>
      <w:r>
        <w:t>……………………………………………………………………………………………………………………………………….……………</w:t>
      </w:r>
    </w:p>
    <w:p w14:paraId="712426E0" w14:textId="5C9388CC" w:rsidR="00A812C6" w:rsidRDefault="00A812C6" w:rsidP="008279F1">
      <w:pPr>
        <w:ind w:left="360"/>
      </w:pPr>
      <w:r>
        <w:t>……………………………………………………………………………………………………………………………………….……………</w:t>
      </w:r>
    </w:p>
    <w:p w14:paraId="12F44D86" w14:textId="77777777" w:rsidR="00A812C6" w:rsidRDefault="00A812C6" w:rsidP="00A812C6">
      <w:pPr>
        <w:pStyle w:val="Akapitzlist"/>
        <w:numPr>
          <w:ilvl w:val="0"/>
          <w:numId w:val="12"/>
        </w:numPr>
      </w:pPr>
      <w:r>
        <w:t>Uzasadnienie</w:t>
      </w:r>
    </w:p>
    <w:p w14:paraId="414EC1C1" w14:textId="77777777" w:rsidR="00A812C6" w:rsidRDefault="00A812C6" w:rsidP="00A812C6">
      <w:pPr>
        <w:ind w:left="360"/>
        <w:jc w:val="both"/>
      </w:pPr>
      <w:r>
        <w:t xml:space="preserve">(W ramach uzasadnienia należy przeprowadzić krótką analizę, która będzie wskazywała, jakie problemy społeczności lokalnej Gminy Pszczółki rozwiązuje przedsięwzięcie i/lub jakie potrzeby zaspokaja. Następnie należy określić cele realizacji przedsięwzięcia. Maksymalnie 1000 znaków.) </w:t>
      </w:r>
    </w:p>
    <w:p w14:paraId="056BEC2C" w14:textId="77777777" w:rsidR="00A812C6" w:rsidRDefault="00A812C6" w:rsidP="00A812C6">
      <w:pPr>
        <w:ind w:left="360"/>
        <w:jc w:val="both"/>
      </w:pPr>
      <w:r>
        <w:t>……………………………………………………………………………………………………………………………………….……………</w:t>
      </w:r>
    </w:p>
    <w:p w14:paraId="18500C68" w14:textId="77777777" w:rsidR="00A812C6" w:rsidRDefault="00A812C6" w:rsidP="00A812C6">
      <w:pPr>
        <w:ind w:left="360"/>
      </w:pPr>
      <w:r>
        <w:t>……………………………………………………………………………………………………………………………………….……………</w:t>
      </w:r>
    </w:p>
    <w:p w14:paraId="51F8C301" w14:textId="77777777" w:rsidR="00A812C6" w:rsidRDefault="00A812C6" w:rsidP="00A812C6">
      <w:pPr>
        <w:ind w:left="360"/>
      </w:pPr>
      <w:r>
        <w:t>……………………………………………………………………………………………………………………………………….……………</w:t>
      </w:r>
    </w:p>
    <w:p w14:paraId="4F5DD34E" w14:textId="77777777" w:rsidR="00A812C6" w:rsidRDefault="00A812C6" w:rsidP="00A812C6">
      <w:pPr>
        <w:ind w:left="360"/>
      </w:pPr>
      <w:r>
        <w:t>……………………………………………………………………………………………………………………………………….……………</w:t>
      </w:r>
    </w:p>
    <w:p w14:paraId="5D803E49" w14:textId="77777777" w:rsidR="00A812C6" w:rsidRDefault="00A812C6" w:rsidP="00A812C6">
      <w:pPr>
        <w:pStyle w:val="Akapitzlist"/>
      </w:pPr>
    </w:p>
    <w:p w14:paraId="1BE26664" w14:textId="77777777" w:rsidR="00A812C6" w:rsidRDefault="00A812C6" w:rsidP="00A812C6">
      <w:pPr>
        <w:pStyle w:val="Akapitzlist"/>
        <w:numPr>
          <w:ilvl w:val="0"/>
          <w:numId w:val="12"/>
        </w:numPr>
      </w:pPr>
      <w:r>
        <w:t xml:space="preserve">Szacunkowe koszty zadania </w:t>
      </w:r>
    </w:p>
    <w:p w14:paraId="577EC512" w14:textId="66788C50" w:rsidR="00A812C6" w:rsidRPr="00574C53" w:rsidRDefault="00A812C6" w:rsidP="00A812C6">
      <w:pPr>
        <w:ind w:left="360"/>
        <w:jc w:val="both"/>
        <w:rPr>
          <w:i/>
        </w:rPr>
      </w:pPr>
      <w:r>
        <w:t xml:space="preserve">(Należy podać wartość poszczególnych pozycji budżetowych, np. wykonanie dokumentacji projektowej, zakup i montaż urządzenia (jakiego?), wykonanie </w:t>
      </w:r>
      <w:proofErr w:type="spellStart"/>
      <w:r>
        <w:t>nasadzeń</w:t>
      </w:r>
      <w:proofErr w:type="spellEnd"/>
      <w:r>
        <w:t xml:space="preserve">, zatrudnienie osoby prowadzącej warsztaty, itd. Należy również wskazać sposób kalkulacji z podaniem wartości jednostkowych lub przywołać załącznik, w którym ustalono wartość pozycji, np. ofertę. Całkowita wartość zadania nie może przekroczyć kwoty </w:t>
      </w:r>
      <w:r w:rsidR="000E2539">
        <w:t>3</w:t>
      </w:r>
      <w:r>
        <w:t>5.000,00 zł brutto, tj. z uwzględnieniem podatku VAT, a w przypadku wynagrodzeń również kosztów zakładu pracy.)</w:t>
      </w:r>
    </w:p>
    <w:tbl>
      <w:tblPr>
        <w:tblStyle w:val="Tabela-Siatka"/>
        <w:tblW w:w="0" w:type="auto"/>
        <w:tblInd w:w="360" w:type="dxa"/>
        <w:tblLook w:val="04A0" w:firstRow="1" w:lastRow="0" w:firstColumn="1" w:lastColumn="0" w:noHBand="0" w:noVBand="1"/>
      </w:tblPr>
      <w:tblGrid>
        <w:gridCol w:w="486"/>
        <w:gridCol w:w="2738"/>
        <w:gridCol w:w="2739"/>
        <w:gridCol w:w="2739"/>
      </w:tblGrid>
      <w:tr w:rsidR="00A812C6" w14:paraId="2FD84EA4" w14:textId="77777777" w:rsidTr="00783ECB">
        <w:tc>
          <w:tcPr>
            <w:tcW w:w="486" w:type="dxa"/>
          </w:tcPr>
          <w:p w14:paraId="355B2CF7" w14:textId="77777777" w:rsidR="00A812C6" w:rsidRDefault="00A812C6" w:rsidP="00783ECB">
            <w:r>
              <w:t>Lp.</w:t>
            </w:r>
          </w:p>
        </w:tc>
        <w:tc>
          <w:tcPr>
            <w:tcW w:w="2738" w:type="dxa"/>
          </w:tcPr>
          <w:p w14:paraId="05D8C904" w14:textId="77777777" w:rsidR="00A812C6" w:rsidRDefault="00A812C6" w:rsidP="00783ECB">
            <w:r>
              <w:t>Nazwa pozycji budżetowej</w:t>
            </w:r>
          </w:p>
        </w:tc>
        <w:tc>
          <w:tcPr>
            <w:tcW w:w="2739" w:type="dxa"/>
          </w:tcPr>
          <w:p w14:paraId="68A4444A" w14:textId="77777777" w:rsidR="00A812C6" w:rsidRDefault="00A812C6" w:rsidP="00783ECB">
            <w:r>
              <w:t>Sposób kalkulacji</w:t>
            </w:r>
          </w:p>
        </w:tc>
        <w:tc>
          <w:tcPr>
            <w:tcW w:w="2739" w:type="dxa"/>
          </w:tcPr>
          <w:p w14:paraId="00DCC0AD" w14:textId="77777777" w:rsidR="00A812C6" w:rsidRDefault="00A812C6" w:rsidP="00783ECB">
            <w:r>
              <w:t xml:space="preserve">Wartość </w:t>
            </w:r>
          </w:p>
        </w:tc>
      </w:tr>
      <w:tr w:rsidR="00A812C6" w14:paraId="16D1EEFD" w14:textId="77777777" w:rsidTr="00783ECB">
        <w:tc>
          <w:tcPr>
            <w:tcW w:w="486" w:type="dxa"/>
          </w:tcPr>
          <w:p w14:paraId="184DC059" w14:textId="77777777" w:rsidR="00A812C6" w:rsidRDefault="00A812C6" w:rsidP="00783ECB"/>
        </w:tc>
        <w:tc>
          <w:tcPr>
            <w:tcW w:w="2738" w:type="dxa"/>
          </w:tcPr>
          <w:p w14:paraId="79D8E258" w14:textId="77777777" w:rsidR="00A812C6" w:rsidRDefault="00A812C6" w:rsidP="00783ECB"/>
        </w:tc>
        <w:tc>
          <w:tcPr>
            <w:tcW w:w="2739" w:type="dxa"/>
          </w:tcPr>
          <w:p w14:paraId="10704185" w14:textId="77777777" w:rsidR="00A812C6" w:rsidRDefault="00A812C6" w:rsidP="00783ECB"/>
        </w:tc>
        <w:tc>
          <w:tcPr>
            <w:tcW w:w="2739" w:type="dxa"/>
          </w:tcPr>
          <w:p w14:paraId="3D8E4AA2" w14:textId="77777777" w:rsidR="00A812C6" w:rsidRDefault="00A812C6" w:rsidP="00783ECB"/>
        </w:tc>
      </w:tr>
      <w:tr w:rsidR="00A812C6" w14:paraId="1C04926C" w14:textId="77777777" w:rsidTr="00783ECB">
        <w:tc>
          <w:tcPr>
            <w:tcW w:w="486" w:type="dxa"/>
          </w:tcPr>
          <w:p w14:paraId="0ECA13FD" w14:textId="77777777" w:rsidR="00A812C6" w:rsidRDefault="00A812C6" w:rsidP="00783ECB"/>
        </w:tc>
        <w:tc>
          <w:tcPr>
            <w:tcW w:w="2738" w:type="dxa"/>
          </w:tcPr>
          <w:p w14:paraId="796D8D99" w14:textId="77777777" w:rsidR="00A812C6" w:rsidRDefault="00A812C6" w:rsidP="00783ECB"/>
        </w:tc>
        <w:tc>
          <w:tcPr>
            <w:tcW w:w="2739" w:type="dxa"/>
          </w:tcPr>
          <w:p w14:paraId="7ADE2BBA" w14:textId="77777777" w:rsidR="00A812C6" w:rsidRDefault="00A812C6" w:rsidP="00783ECB"/>
        </w:tc>
        <w:tc>
          <w:tcPr>
            <w:tcW w:w="2739" w:type="dxa"/>
          </w:tcPr>
          <w:p w14:paraId="3840763B" w14:textId="77777777" w:rsidR="00A812C6" w:rsidRDefault="00A812C6" w:rsidP="00783ECB"/>
        </w:tc>
      </w:tr>
      <w:tr w:rsidR="00A812C6" w14:paraId="1D6D64C6" w14:textId="77777777" w:rsidTr="00783ECB">
        <w:tc>
          <w:tcPr>
            <w:tcW w:w="486" w:type="dxa"/>
          </w:tcPr>
          <w:p w14:paraId="7671FCAB" w14:textId="77777777" w:rsidR="00A812C6" w:rsidRDefault="00A812C6" w:rsidP="00783ECB"/>
        </w:tc>
        <w:tc>
          <w:tcPr>
            <w:tcW w:w="2738" w:type="dxa"/>
          </w:tcPr>
          <w:p w14:paraId="0DF7183F" w14:textId="77777777" w:rsidR="00A812C6" w:rsidRDefault="00A812C6" w:rsidP="00783ECB"/>
        </w:tc>
        <w:tc>
          <w:tcPr>
            <w:tcW w:w="2739" w:type="dxa"/>
          </w:tcPr>
          <w:p w14:paraId="5B69E08F" w14:textId="77777777" w:rsidR="00A812C6" w:rsidRDefault="00A812C6" w:rsidP="00783ECB"/>
        </w:tc>
        <w:tc>
          <w:tcPr>
            <w:tcW w:w="2739" w:type="dxa"/>
          </w:tcPr>
          <w:p w14:paraId="07D8A638" w14:textId="77777777" w:rsidR="00A812C6" w:rsidRDefault="00A812C6" w:rsidP="00783ECB"/>
        </w:tc>
      </w:tr>
      <w:tr w:rsidR="00A812C6" w14:paraId="038DC7CF" w14:textId="77777777" w:rsidTr="00783ECB">
        <w:tc>
          <w:tcPr>
            <w:tcW w:w="486" w:type="dxa"/>
          </w:tcPr>
          <w:p w14:paraId="08BFBCC6" w14:textId="77777777" w:rsidR="00A812C6" w:rsidRDefault="00A812C6" w:rsidP="00783ECB"/>
        </w:tc>
        <w:tc>
          <w:tcPr>
            <w:tcW w:w="2738" w:type="dxa"/>
          </w:tcPr>
          <w:p w14:paraId="3EB9BE4A" w14:textId="77777777" w:rsidR="00A812C6" w:rsidRDefault="00A812C6" w:rsidP="00783ECB"/>
        </w:tc>
        <w:tc>
          <w:tcPr>
            <w:tcW w:w="2739" w:type="dxa"/>
          </w:tcPr>
          <w:p w14:paraId="76C5E5DC" w14:textId="77777777" w:rsidR="00A812C6" w:rsidRDefault="00A812C6" w:rsidP="00783ECB"/>
        </w:tc>
        <w:tc>
          <w:tcPr>
            <w:tcW w:w="2739" w:type="dxa"/>
          </w:tcPr>
          <w:p w14:paraId="211025FB" w14:textId="77777777" w:rsidR="00A812C6" w:rsidRDefault="00A812C6" w:rsidP="00783ECB"/>
        </w:tc>
      </w:tr>
      <w:tr w:rsidR="00A812C6" w14:paraId="6AB632AE" w14:textId="77777777" w:rsidTr="00783ECB">
        <w:tc>
          <w:tcPr>
            <w:tcW w:w="486" w:type="dxa"/>
          </w:tcPr>
          <w:p w14:paraId="7136F775" w14:textId="77777777" w:rsidR="00A812C6" w:rsidRDefault="00A812C6" w:rsidP="00783ECB"/>
        </w:tc>
        <w:tc>
          <w:tcPr>
            <w:tcW w:w="2738" w:type="dxa"/>
          </w:tcPr>
          <w:p w14:paraId="64C04A99" w14:textId="77777777" w:rsidR="00A812C6" w:rsidRDefault="00A812C6" w:rsidP="00783ECB"/>
        </w:tc>
        <w:tc>
          <w:tcPr>
            <w:tcW w:w="2739" w:type="dxa"/>
          </w:tcPr>
          <w:p w14:paraId="3FFABC9A" w14:textId="77777777" w:rsidR="00A812C6" w:rsidRDefault="00A812C6" w:rsidP="00783ECB"/>
        </w:tc>
        <w:tc>
          <w:tcPr>
            <w:tcW w:w="2739" w:type="dxa"/>
          </w:tcPr>
          <w:p w14:paraId="112244CD" w14:textId="77777777" w:rsidR="00A812C6" w:rsidRDefault="00A812C6" w:rsidP="00783ECB"/>
        </w:tc>
      </w:tr>
      <w:tr w:rsidR="00A812C6" w14:paraId="05755395" w14:textId="77777777" w:rsidTr="00783ECB">
        <w:tc>
          <w:tcPr>
            <w:tcW w:w="486" w:type="dxa"/>
          </w:tcPr>
          <w:p w14:paraId="6AC31E9E" w14:textId="77777777" w:rsidR="00A812C6" w:rsidRDefault="00A812C6" w:rsidP="00783ECB"/>
        </w:tc>
        <w:tc>
          <w:tcPr>
            <w:tcW w:w="2738" w:type="dxa"/>
          </w:tcPr>
          <w:p w14:paraId="5A7A7255" w14:textId="77777777" w:rsidR="00A812C6" w:rsidRDefault="00A812C6" w:rsidP="00783ECB"/>
        </w:tc>
        <w:tc>
          <w:tcPr>
            <w:tcW w:w="2739" w:type="dxa"/>
          </w:tcPr>
          <w:p w14:paraId="2681060A" w14:textId="77777777" w:rsidR="00A812C6" w:rsidRDefault="00A812C6" w:rsidP="00783ECB"/>
        </w:tc>
        <w:tc>
          <w:tcPr>
            <w:tcW w:w="2739" w:type="dxa"/>
          </w:tcPr>
          <w:p w14:paraId="3ED17B55" w14:textId="77777777" w:rsidR="00A812C6" w:rsidRDefault="00A812C6" w:rsidP="00783ECB"/>
        </w:tc>
      </w:tr>
      <w:tr w:rsidR="00A812C6" w14:paraId="08BD4DB6" w14:textId="77777777" w:rsidTr="00783ECB">
        <w:tc>
          <w:tcPr>
            <w:tcW w:w="5963" w:type="dxa"/>
            <w:gridSpan w:val="3"/>
          </w:tcPr>
          <w:p w14:paraId="01143D98" w14:textId="77777777" w:rsidR="00A812C6" w:rsidRDefault="00A812C6" w:rsidP="00783ECB">
            <w:r>
              <w:t>RAZEM</w:t>
            </w:r>
          </w:p>
        </w:tc>
        <w:tc>
          <w:tcPr>
            <w:tcW w:w="2739" w:type="dxa"/>
          </w:tcPr>
          <w:p w14:paraId="008BA81F" w14:textId="77777777" w:rsidR="00A812C6" w:rsidRDefault="00A812C6" w:rsidP="00783ECB"/>
        </w:tc>
      </w:tr>
    </w:tbl>
    <w:p w14:paraId="78D01F31" w14:textId="77777777" w:rsidR="00A812C6" w:rsidRDefault="00A812C6" w:rsidP="00A812C6"/>
    <w:p w14:paraId="634995AE" w14:textId="32C0CC75" w:rsidR="00A812C6" w:rsidRDefault="00A812C6" w:rsidP="00BB24B8"/>
    <w:p w14:paraId="29707547" w14:textId="5A4FF74A" w:rsidR="00BB24B8" w:rsidRDefault="00BB24B8" w:rsidP="00BB24B8"/>
    <w:p w14:paraId="48CEAB32" w14:textId="77777777" w:rsidR="00BB24B8" w:rsidRDefault="00BB24B8" w:rsidP="00BB24B8"/>
    <w:p w14:paraId="19003038" w14:textId="77777777" w:rsidR="00A812C6" w:rsidRDefault="00A812C6" w:rsidP="00A812C6">
      <w:pPr>
        <w:pStyle w:val="Akapitzlist"/>
        <w:numPr>
          <w:ilvl w:val="0"/>
          <w:numId w:val="12"/>
        </w:numPr>
      </w:pPr>
      <w:r>
        <w:lastRenderedPageBreak/>
        <w:t>Kontakt do wnioskodawcy:</w:t>
      </w:r>
    </w:p>
    <w:p w14:paraId="37469F6C" w14:textId="77777777" w:rsidR="00A812C6" w:rsidRPr="00B64DF7" w:rsidRDefault="00A812C6" w:rsidP="00A812C6">
      <w:pPr>
        <w:ind w:left="360"/>
        <w:jc w:val="both"/>
        <w:rPr>
          <w:i/>
        </w:rPr>
      </w:pPr>
      <w:r>
        <w:rPr>
          <w:i/>
        </w:rPr>
        <w:t>(</w:t>
      </w:r>
      <w:r w:rsidRPr="00B64DF7">
        <w:rPr>
          <w:i/>
        </w:rPr>
        <w:t>Należy podać wszystkie dane osoby składającej wniosek, które umożliwią identyfikację wnioskodawcy oraz bieżący kontakt w sprawie ewentualnego uzupełnienia lub wyjaśnienia wniosku.</w:t>
      </w:r>
      <w:r>
        <w:rPr>
          <w:i/>
        </w:rPr>
        <w:t>)</w:t>
      </w:r>
    </w:p>
    <w:p w14:paraId="2B5ECC3A" w14:textId="77777777" w:rsidR="00A812C6" w:rsidRDefault="00A812C6" w:rsidP="00A812C6">
      <w:pPr>
        <w:pStyle w:val="Akapitzlist"/>
        <w:numPr>
          <w:ilvl w:val="0"/>
          <w:numId w:val="13"/>
        </w:numPr>
      </w:pPr>
      <w:r>
        <w:t>Imię i nazwisko: ……………………………………..</w:t>
      </w:r>
    </w:p>
    <w:p w14:paraId="6ECD8650" w14:textId="77777777" w:rsidR="00A812C6" w:rsidRDefault="00A812C6" w:rsidP="00A812C6">
      <w:pPr>
        <w:pStyle w:val="Akapitzlist"/>
        <w:numPr>
          <w:ilvl w:val="0"/>
          <w:numId w:val="13"/>
        </w:numPr>
      </w:pPr>
      <w:r>
        <w:t>Adres do korespondencji: …………………………………………………………………………..</w:t>
      </w:r>
    </w:p>
    <w:p w14:paraId="5DA6A292" w14:textId="77777777" w:rsidR="00A812C6" w:rsidRDefault="00A812C6" w:rsidP="00A812C6">
      <w:pPr>
        <w:pStyle w:val="Akapitzlist"/>
        <w:numPr>
          <w:ilvl w:val="0"/>
          <w:numId w:val="13"/>
        </w:numPr>
      </w:pPr>
      <w:r>
        <w:t>Adres e-mail: ……………………………………………</w:t>
      </w:r>
    </w:p>
    <w:p w14:paraId="5CB7B073" w14:textId="73119921" w:rsidR="00A812C6" w:rsidRDefault="00A812C6" w:rsidP="00A812C6">
      <w:pPr>
        <w:pStyle w:val="Akapitzlist"/>
        <w:numPr>
          <w:ilvl w:val="0"/>
          <w:numId w:val="13"/>
        </w:numPr>
      </w:pPr>
      <w:r>
        <w:t>Nr telefonu: ……………………………………………</w:t>
      </w:r>
    </w:p>
    <w:p w14:paraId="052C701E" w14:textId="25DD7816" w:rsidR="00550882" w:rsidRDefault="00550882" w:rsidP="00A812C6">
      <w:pPr>
        <w:pStyle w:val="Akapitzlist"/>
        <w:numPr>
          <w:ilvl w:val="0"/>
          <w:numId w:val="13"/>
        </w:numPr>
      </w:pPr>
      <w:r>
        <w:t xml:space="preserve">Skrzynka </w:t>
      </w:r>
      <w:proofErr w:type="spellStart"/>
      <w:r>
        <w:t>ePuap</w:t>
      </w:r>
      <w:proofErr w:type="spellEnd"/>
      <w:r>
        <w:t xml:space="preserve"> (w przypadku złożenia wniosku poprzez platformę </w:t>
      </w:r>
      <w:proofErr w:type="spellStart"/>
      <w:r>
        <w:t>ePuap</w:t>
      </w:r>
      <w:proofErr w:type="spellEnd"/>
      <w:r>
        <w:t>): …………………………………….</w:t>
      </w:r>
    </w:p>
    <w:p w14:paraId="0DF91DD2" w14:textId="77777777" w:rsidR="00A812C6" w:rsidRDefault="00A812C6" w:rsidP="00A812C6">
      <w:pPr>
        <w:pStyle w:val="Akapitzlist"/>
      </w:pPr>
    </w:p>
    <w:p w14:paraId="28F9C64D" w14:textId="2F97ABD0" w:rsidR="00A812C6" w:rsidRDefault="00A812C6" w:rsidP="00A812C6">
      <w:pPr>
        <w:pStyle w:val="Akapitzlist"/>
        <w:numPr>
          <w:ilvl w:val="0"/>
          <w:numId w:val="12"/>
        </w:numPr>
        <w:jc w:val="both"/>
      </w:pPr>
      <w:r>
        <w:t>Oświadczam, że wyrażam zgodę na przetwarzanie moich danych osobowych dla potrzeb rozpatrzenia wniosku zgłaszającego przedsięwzięcie do Budżetu Obywatelskiego Gminy Pszczółki na rok 202</w:t>
      </w:r>
      <w:r w:rsidR="00777244">
        <w:t>3</w:t>
      </w:r>
      <w:r>
        <w:t xml:space="preserve"> oraz że zapoznałem/</w:t>
      </w:r>
      <w:proofErr w:type="spellStart"/>
      <w:r>
        <w:t>am</w:t>
      </w:r>
      <w:proofErr w:type="spellEnd"/>
      <w:r>
        <w:t xml:space="preserve"> się z treścią klauzuli informacyjnej w punkcie 11 wniosku.</w:t>
      </w:r>
    </w:p>
    <w:p w14:paraId="3E71DB79" w14:textId="77777777" w:rsidR="00CE1D18" w:rsidRPr="00CE1D18" w:rsidRDefault="00CE1D18" w:rsidP="00CE1D18">
      <w:pPr>
        <w:spacing w:after="6" w:line="250" w:lineRule="auto"/>
        <w:ind w:left="360"/>
        <w:jc w:val="right"/>
        <w:rPr>
          <w:rFonts w:ascii="Calibri" w:eastAsia="Calibri" w:hAnsi="Calibri" w:cs="Calibri"/>
          <w:color w:val="000000"/>
          <w:sz w:val="18"/>
          <w:szCs w:val="18"/>
          <w:lang w:eastAsia="pl-PL"/>
        </w:rPr>
      </w:pPr>
    </w:p>
    <w:p w14:paraId="30FD8088" w14:textId="77777777" w:rsidR="00CE1D18" w:rsidRPr="00CE1D18" w:rsidRDefault="00CE1D18" w:rsidP="00CE1D18">
      <w:pPr>
        <w:spacing w:after="6" w:line="250" w:lineRule="auto"/>
        <w:ind w:left="360"/>
        <w:jc w:val="right"/>
        <w:rPr>
          <w:rFonts w:ascii="Calibri" w:eastAsia="Calibri" w:hAnsi="Calibri" w:cs="Calibri"/>
          <w:color w:val="000000"/>
          <w:sz w:val="18"/>
          <w:szCs w:val="18"/>
          <w:lang w:eastAsia="pl-PL"/>
        </w:rPr>
      </w:pPr>
      <w:r w:rsidRPr="00CE1D18">
        <w:rPr>
          <w:rFonts w:ascii="Calibri" w:eastAsia="Calibri" w:hAnsi="Calibri" w:cs="Calibri"/>
          <w:color w:val="000000"/>
          <w:sz w:val="18"/>
          <w:szCs w:val="18"/>
          <w:lang w:eastAsia="pl-PL"/>
        </w:rPr>
        <w:t>..………………………………………….</w:t>
      </w:r>
    </w:p>
    <w:p w14:paraId="0838B781" w14:textId="6858122F" w:rsidR="00CE1D18" w:rsidRPr="00CE1D18" w:rsidRDefault="00CE1D18" w:rsidP="00CE1D18">
      <w:pPr>
        <w:spacing w:after="6" w:line="250" w:lineRule="auto"/>
        <w:ind w:left="360"/>
        <w:jc w:val="right"/>
        <w:rPr>
          <w:rFonts w:ascii="Calibri" w:eastAsia="Calibri" w:hAnsi="Calibri" w:cs="Calibri"/>
          <w:color w:val="000000"/>
          <w:sz w:val="18"/>
          <w:szCs w:val="18"/>
          <w:lang w:eastAsia="pl-PL"/>
        </w:rPr>
      </w:pPr>
      <w:r w:rsidRPr="00CE1D18">
        <w:rPr>
          <w:rFonts w:ascii="Calibri" w:eastAsia="Calibri" w:hAnsi="Calibri" w:cs="Calibri"/>
          <w:color w:val="000000"/>
          <w:sz w:val="18"/>
          <w:szCs w:val="18"/>
          <w:lang w:eastAsia="pl-PL"/>
        </w:rPr>
        <w:t>/podpis wnioskodawcy/</w:t>
      </w:r>
    </w:p>
    <w:p w14:paraId="02E47807" w14:textId="77777777" w:rsidR="00CE1D18" w:rsidRPr="00CE1D18" w:rsidRDefault="00CE1D18" w:rsidP="00CE1D18">
      <w:pPr>
        <w:spacing w:after="6" w:line="250" w:lineRule="auto"/>
        <w:ind w:left="360"/>
        <w:jc w:val="right"/>
        <w:rPr>
          <w:rFonts w:ascii="Calibri" w:eastAsia="Calibri" w:hAnsi="Calibri" w:cs="Calibri"/>
          <w:color w:val="000000"/>
          <w:sz w:val="18"/>
          <w:szCs w:val="18"/>
          <w:lang w:eastAsia="pl-PL"/>
        </w:rPr>
      </w:pPr>
    </w:p>
    <w:p w14:paraId="11DD65CF" w14:textId="77777777" w:rsidR="00CE1D18" w:rsidRPr="00CE1D18" w:rsidRDefault="00CE1D18" w:rsidP="00CE1D18">
      <w:pPr>
        <w:spacing w:after="6" w:line="250" w:lineRule="auto"/>
        <w:ind w:left="360"/>
        <w:jc w:val="right"/>
        <w:rPr>
          <w:rFonts w:ascii="Calibri" w:eastAsia="Calibri" w:hAnsi="Calibri" w:cs="Calibri"/>
          <w:color w:val="000000"/>
          <w:sz w:val="18"/>
          <w:szCs w:val="18"/>
          <w:lang w:eastAsia="pl-PL"/>
        </w:rPr>
      </w:pPr>
      <w:r w:rsidRPr="00CE1D18">
        <w:rPr>
          <w:rFonts w:ascii="Calibri" w:eastAsia="Calibri" w:hAnsi="Calibri" w:cs="Calibri"/>
          <w:color w:val="000000"/>
          <w:sz w:val="18"/>
          <w:szCs w:val="18"/>
          <w:lang w:eastAsia="pl-PL"/>
        </w:rPr>
        <w:t>..………………………………………….</w:t>
      </w:r>
    </w:p>
    <w:p w14:paraId="759771B1" w14:textId="77777777" w:rsidR="00CE1D18" w:rsidRPr="00CE1D18" w:rsidRDefault="00CE1D18" w:rsidP="00CE1D18">
      <w:pPr>
        <w:spacing w:after="6" w:line="250" w:lineRule="auto"/>
        <w:ind w:left="360"/>
        <w:jc w:val="right"/>
        <w:rPr>
          <w:rFonts w:ascii="Calibri" w:eastAsia="Calibri" w:hAnsi="Calibri" w:cs="Calibri"/>
          <w:color w:val="000000"/>
          <w:sz w:val="18"/>
          <w:szCs w:val="18"/>
          <w:lang w:eastAsia="pl-PL"/>
        </w:rPr>
      </w:pPr>
      <w:r w:rsidRPr="00CE1D18">
        <w:rPr>
          <w:rFonts w:ascii="Calibri" w:eastAsia="Calibri" w:hAnsi="Calibri" w:cs="Calibri"/>
          <w:color w:val="000000"/>
          <w:sz w:val="18"/>
          <w:szCs w:val="18"/>
          <w:lang w:eastAsia="pl-PL"/>
        </w:rPr>
        <w:t>/podpis opiekuna prawnego w przypadku, gdy</w:t>
      </w:r>
    </w:p>
    <w:p w14:paraId="4DF18CAF" w14:textId="7E3D049F" w:rsidR="00CE1D18" w:rsidRPr="00CF3804" w:rsidRDefault="00CE1D18" w:rsidP="00CE1D18">
      <w:pPr>
        <w:spacing w:after="6" w:line="250" w:lineRule="auto"/>
        <w:ind w:left="360"/>
        <w:jc w:val="right"/>
        <w:rPr>
          <w:rFonts w:ascii="Calibri" w:eastAsia="Calibri" w:hAnsi="Calibri" w:cs="Calibri"/>
          <w:sz w:val="18"/>
          <w:szCs w:val="18"/>
          <w:lang w:eastAsia="pl-PL"/>
        </w:rPr>
      </w:pPr>
      <w:r w:rsidRPr="00CF3804">
        <w:rPr>
          <w:rFonts w:ascii="Calibri" w:eastAsia="Calibri" w:hAnsi="Calibri" w:cs="Calibri"/>
          <w:sz w:val="18"/>
          <w:szCs w:val="18"/>
          <w:lang w:eastAsia="pl-PL"/>
        </w:rPr>
        <w:t xml:space="preserve"> wnioskodawca jest niepełnoletni/</w:t>
      </w:r>
    </w:p>
    <w:p w14:paraId="3CABC041" w14:textId="77777777" w:rsidR="00A812C6" w:rsidRDefault="00A812C6" w:rsidP="00A812C6">
      <w:pPr>
        <w:pStyle w:val="Akapitzlist"/>
      </w:pPr>
    </w:p>
    <w:p w14:paraId="0CB47E68" w14:textId="77777777" w:rsidR="00C3355F" w:rsidRDefault="00C3355F" w:rsidP="00A812C6">
      <w:pPr>
        <w:pStyle w:val="Akapitzlist"/>
      </w:pPr>
    </w:p>
    <w:p w14:paraId="7A4026DD" w14:textId="77777777" w:rsidR="00A812C6" w:rsidRDefault="00A812C6" w:rsidP="00A812C6">
      <w:pPr>
        <w:pStyle w:val="Akapitzlist"/>
        <w:numPr>
          <w:ilvl w:val="0"/>
          <w:numId w:val="12"/>
        </w:numPr>
      </w:pPr>
      <w:r>
        <w:t>Załączniki:</w:t>
      </w:r>
    </w:p>
    <w:p w14:paraId="0A1FEB4B" w14:textId="77777777" w:rsidR="00A812C6" w:rsidRDefault="00A812C6" w:rsidP="00A812C6">
      <w:pPr>
        <w:ind w:left="360"/>
        <w:jc w:val="both"/>
      </w:pPr>
      <w:r>
        <w:t>(Zaleca się dołączenie do wniosku map, szkiców poglądowych, rysunków, zdjęć, ofert, dodatkowych wyjaśnień, które pozwolą na przedstawienie przedsięwzięcia. Jeżeli realizacja przedsięwzięcia wymaga współpracy innych podmiotów, należy załączyć pisemną gotowość tych podmiotów do współpracy. A w przypadku przedsięwzięć planowanych na gruntach publicznych nienależących do Gminy Pszczółki, należy dołączyć zgodę zarządcy.)</w:t>
      </w:r>
    </w:p>
    <w:p w14:paraId="05924B3B" w14:textId="77777777" w:rsidR="00A812C6" w:rsidRDefault="00A812C6" w:rsidP="00A812C6">
      <w:pPr>
        <w:ind w:left="360"/>
        <w:jc w:val="both"/>
      </w:pPr>
      <w:r>
        <w:t>1) ……………………………………………………………………………………………………………………………………….…</w:t>
      </w:r>
    </w:p>
    <w:p w14:paraId="585CC5A3" w14:textId="77777777" w:rsidR="00A812C6" w:rsidRDefault="00A812C6" w:rsidP="00A812C6">
      <w:pPr>
        <w:ind w:left="360"/>
        <w:jc w:val="both"/>
      </w:pPr>
      <w:r>
        <w:t>2) ……………………………………………………………………………………………………………………………………….…</w:t>
      </w:r>
    </w:p>
    <w:p w14:paraId="7A16E8AF" w14:textId="77777777" w:rsidR="00A812C6" w:rsidRDefault="00A812C6" w:rsidP="00A812C6">
      <w:pPr>
        <w:ind w:left="360"/>
        <w:jc w:val="both"/>
      </w:pPr>
      <w:r>
        <w:t>3) …………………………………………………………………………………………………………………………….……………</w:t>
      </w:r>
    </w:p>
    <w:p w14:paraId="5BE9860C" w14:textId="77777777" w:rsidR="00A812C6" w:rsidRDefault="00A812C6" w:rsidP="00A812C6">
      <w:r>
        <w:br w:type="page"/>
      </w:r>
    </w:p>
    <w:p w14:paraId="28C85998" w14:textId="77777777" w:rsidR="00A812C6" w:rsidRDefault="00A812C6" w:rsidP="00A812C6">
      <w:pPr>
        <w:pStyle w:val="Akapitzlist"/>
        <w:numPr>
          <w:ilvl w:val="0"/>
          <w:numId w:val="12"/>
        </w:numPr>
      </w:pPr>
      <w:r>
        <w:lastRenderedPageBreak/>
        <w:t>Klauzula informacyjna</w:t>
      </w:r>
    </w:p>
    <w:p w14:paraId="6F4BBCF3" w14:textId="77777777" w:rsidR="007D7152" w:rsidRPr="00D510FB" w:rsidRDefault="007D7152" w:rsidP="007D7152">
      <w:pPr>
        <w:spacing w:after="0" w:line="240" w:lineRule="auto"/>
        <w:jc w:val="both"/>
        <w:rPr>
          <w:rFonts w:eastAsia="Times New Roman" w:cstheme="minorHAnsi"/>
          <w:b/>
          <w:sz w:val="18"/>
          <w:szCs w:val="18"/>
          <w:lang w:eastAsia="pl-PL"/>
        </w:rPr>
      </w:pPr>
      <w:r w:rsidRPr="00D510FB">
        <w:rPr>
          <w:rFonts w:eastAsia="Times New Roman" w:cstheme="minorHAnsi"/>
          <w:b/>
          <w:sz w:val="18"/>
          <w:szCs w:val="18"/>
          <w:lang w:eastAsia="pl-PL"/>
        </w:rPr>
        <w:t>Zgodnie z art. 13 ust. 1 i ust. 2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479C9A3B" w14:textId="77777777" w:rsidR="007D7152" w:rsidRPr="00D510FB" w:rsidRDefault="007D7152" w:rsidP="007D7152">
      <w:pPr>
        <w:spacing w:after="0" w:line="240" w:lineRule="auto"/>
        <w:jc w:val="both"/>
        <w:rPr>
          <w:rFonts w:eastAsia="Times New Roman" w:cstheme="minorHAnsi"/>
          <w:b/>
          <w:sz w:val="18"/>
          <w:szCs w:val="18"/>
          <w:lang w:eastAsia="pl-PL"/>
        </w:rPr>
      </w:pPr>
    </w:p>
    <w:p w14:paraId="5DD5AF42" w14:textId="77777777" w:rsidR="007D7152" w:rsidRPr="00D510FB" w:rsidRDefault="007D7152" w:rsidP="007D7152">
      <w:pPr>
        <w:pStyle w:val="1"/>
        <w:spacing w:before="0" w:beforeAutospacing="0" w:after="0" w:afterAutospacing="0"/>
        <w:ind w:left="284" w:hanging="284"/>
        <w:rPr>
          <w:rFonts w:asciiTheme="minorHAnsi" w:hAnsiTheme="minorHAnsi" w:cstheme="minorHAnsi"/>
          <w:sz w:val="18"/>
          <w:szCs w:val="18"/>
        </w:rPr>
      </w:pPr>
      <w:bookmarkStart w:id="1" w:name="_Hlk514859308"/>
      <w:r w:rsidRPr="00D510FB">
        <w:rPr>
          <w:rFonts w:asciiTheme="minorHAnsi" w:hAnsiTheme="minorHAnsi" w:cstheme="minorHAnsi"/>
          <w:sz w:val="18"/>
          <w:szCs w:val="18"/>
        </w:rPr>
        <w:t>Administratorem Państwa danych osobowych jest Gmina Pszczółki (adres: ul. Pomorska 18, 83-032 Pszczółki, numer telefonu: (58) 683 91 28).</w:t>
      </w:r>
    </w:p>
    <w:p w14:paraId="69B17168" w14:textId="77777777" w:rsidR="007D7152" w:rsidRPr="00D510FB" w:rsidRDefault="007D7152" w:rsidP="007D7152">
      <w:pPr>
        <w:pStyle w:val="1"/>
        <w:spacing w:before="0" w:beforeAutospacing="0" w:after="0" w:afterAutospacing="0"/>
        <w:ind w:left="284" w:hanging="284"/>
        <w:rPr>
          <w:rFonts w:asciiTheme="minorHAnsi" w:hAnsiTheme="minorHAnsi" w:cstheme="minorHAnsi"/>
          <w:sz w:val="18"/>
          <w:szCs w:val="18"/>
        </w:rPr>
      </w:pPr>
      <w:r w:rsidRPr="00D510FB">
        <w:rPr>
          <w:rFonts w:asciiTheme="minorHAnsi" w:hAnsiTheme="minorHAnsi" w:cstheme="minorHAnsi"/>
          <w:sz w:val="18"/>
          <w:szCs w:val="18"/>
        </w:rPr>
        <w:t xml:space="preserve">Administrator wyznaczył Inspektora Ochrony Danych Osobowych z którym mogą się państwo kontaktować we wszystkich sprawach dotyczących przetwarzania danych osobowych za pośrednictwem adresu mail: </w:t>
      </w:r>
      <w:hyperlink r:id="rId6" w:history="1">
        <w:r w:rsidRPr="00D510FB">
          <w:rPr>
            <w:rStyle w:val="Hipercze"/>
            <w:rFonts w:asciiTheme="minorHAnsi" w:hAnsiTheme="minorHAnsi" w:cstheme="minorHAnsi"/>
            <w:sz w:val="18"/>
            <w:szCs w:val="18"/>
          </w:rPr>
          <w:t>inspektor@cbi24.pl</w:t>
        </w:r>
      </w:hyperlink>
      <w:r w:rsidRPr="00D510FB">
        <w:rPr>
          <w:rFonts w:asciiTheme="minorHAnsi" w:hAnsiTheme="minorHAnsi" w:cstheme="minorHAnsi"/>
          <w:sz w:val="18"/>
          <w:szCs w:val="18"/>
        </w:rPr>
        <w:t xml:space="preserve"> lub pisemnie na adres Administratora.</w:t>
      </w:r>
    </w:p>
    <w:p w14:paraId="57589B57" w14:textId="77777777" w:rsidR="007D7152" w:rsidRPr="00D510FB" w:rsidRDefault="007D7152" w:rsidP="007D7152">
      <w:pPr>
        <w:pStyle w:val="NormalnyWeb"/>
        <w:numPr>
          <w:ilvl w:val="0"/>
          <w:numId w:val="14"/>
        </w:numPr>
        <w:spacing w:before="0" w:beforeAutospacing="0" w:after="0" w:afterAutospacing="0"/>
        <w:ind w:left="284" w:hanging="284"/>
        <w:rPr>
          <w:rFonts w:asciiTheme="minorHAnsi" w:hAnsiTheme="minorHAnsi" w:cstheme="minorHAnsi"/>
          <w:sz w:val="18"/>
          <w:szCs w:val="18"/>
        </w:rPr>
      </w:pPr>
      <w:r w:rsidRPr="00D510FB">
        <w:rPr>
          <w:rFonts w:asciiTheme="minorHAnsi" w:hAnsiTheme="minorHAnsi" w:cstheme="minorHAnsi"/>
          <w:sz w:val="18"/>
          <w:szCs w:val="18"/>
        </w:rPr>
        <w:t xml:space="preserve">Państwa dane osobowe przetwarzane będą w celu przeprowadzenia konsultacji społecznych dotyczących Budżetu Obywatelskiego Gminy Pszczółki na rok 2023. </w:t>
      </w:r>
    </w:p>
    <w:p w14:paraId="7D4C3C68" w14:textId="1A494761" w:rsidR="007D7152" w:rsidRPr="00D510FB" w:rsidRDefault="007D7152" w:rsidP="007D7152">
      <w:pPr>
        <w:pStyle w:val="1"/>
        <w:spacing w:before="0" w:beforeAutospacing="0" w:after="0" w:afterAutospacing="0"/>
        <w:ind w:left="284" w:hanging="284"/>
        <w:rPr>
          <w:rFonts w:asciiTheme="minorHAnsi" w:hAnsiTheme="minorHAnsi" w:cstheme="minorHAnsi"/>
          <w:sz w:val="18"/>
          <w:szCs w:val="18"/>
        </w:rPr>
      </w:pPr>
      <w:r w:rsidRPr="00D510FB">
        <w:rPr>
          <w:rFonts w:asciiTheme="minorHAnsi" w:hAnsiTheme="minorHAnsi" w:cstheme="minorHAnsi"/>
          <w:sz w:val="18"/>
          <w:szCs w:val="18"/>
        </w:rPr>
        <w:t>Dane osobowe  będą przetwarzane na podstawie art. 6 pkt 1 lit. c, e RODO w związku z art. 5a ust. 2 ustawy z dnia 8 marca 1990 r.</w:t>
      </w:r>
      <w:r>
        <w:rPr>
          <w:rFonts w:asciiTheme="minorHAnsi" w:hAnsiTheme="minorHAnsi" w:cstheme="minorHAnsi"/>
          <w:sz w:val="18"/>
          <w:szCs w:val="18"/>
        </w:rPr>
        <w:t xml:space="preserve"> </w:t>
      </w:r>
      <w:r w:rsidRPr="00D510FB">
        <w:rPr>
          <w:rFonts w:asciiTheme="minorHAnsi" w:hAnsiTheme="minorHAnsi" w:cstheme="minorHAnsi"/>
          <w:sz w:val="18"/>
          <w:szCs w:val="18"/>
        </w:rPr>
        <w:t>o samorządzie gminnym oraz  uchwał</w:t>
      </w:r>
      <w:r w:rsidR="003F3DD7">
        <w:rPr>
          <w:rFonts w:asciiTheme="minorHAnsi" w:hAnsiTheme="minorHAnsi" w:cstheme="minorHAnsi"/>
          <w:sz w:val="18"/>
          <w:szCs w:val="18"/>
        </w:rPr>
        <w:t>y</w:t>
      </w:r>
      <w:r w:rsidRPr="00D510FB">
        <w:rPr>
          <w:rFonts w:asciiTheme="minorHAnsi" w:hAnsiTheme="minorHAnsi" w:cstheme="minorHAnsi"/>
          <w:sz w:val="18"/>
          <w:szCs w:val="18"/>
        </w:rPr>
        <w:t xml:space="preserve"> nr …. Rady Gminy Pszczółki z dnia ….. w sprawie </w:t>
      </w:r>
      <w:r w:rsidR="003F3DD7">
        <w:rPr>
          <w:rFonts w:asciiTheme="minorHAnsi" w:hAnsiTheme="minorHAnsi" w:cstheme="minorHAnsi"/>
          <w:sz w:val="18"/>
          <w:szCs w:val="18"/>
        </w:rPr>
        <w:t>B</w:t>
      </w:r>
      <w:r w:rsidRPr="00D510FB">
        <w:rPr>
          <w:rFonts w:asciiTheme="minorHAnsi" w:hAnsiTheme="minorHAnsi" w:cstheme="minorHAnsi"/>
          <w:sz w:val="18"/>
          <w:szCs w:val="18"/>
        </w:rPr>
        <w:t xml:space="preserve">udżetu </w:t>
      </w:r>
      <w:r w:rsidR="003F3DD7">
        <w:rPr>
          <w:rFonts w:asciiTheme="minorHAnsi" w:hAnsiTheme="minorHAnsi" w:cstheme="minorHAnsi"/>
          <w:sz w:val="18"/>
          <w:szCs w:val="18"/>
        </w:rPr>
        <w:t>O</w:t>
      </w:r>
      <w:r w:rsidRPr="00D510FB">
        <w:rPr>
          <w:rFonts w:asciiTheme="minorHAnsi" w:hAnsiTheme="minorHAnsi" w:cstheme="minorHAnsi"/>
          <w:sz w:val="18"/>
          <w:szCs w:val="18"/>
        </w:rPr>
        <w:t>bywatelskiego</w:t>
      </w:r>
      <w:r w:rsidR="003F3DD7">
        <w:rPr>
          <w:rFonts w:asciiTheme="minorHAnsi" w:hAnsiTheme="minorHAnsi" w:cstheme="minorHAnsi"/>
          <w:sz w:val="18"/>
          <w:szCs w:val="18"/>
        </w:rPr>
        <w:t xml:space="preserve"> Gminy Pszczółki</w:t>
      </w:r>
      <w:r w:rsidRPr="00D510FB">
        <w:rPr>
          <w:rFonts w:asciiTheme="minorHAnsi" w:hAnsiTheme="minorHAnsi" w:cstheme="minorHAnsi"/>
          <w:sz w:val="18"/>
          <w:szCs w:val="18"/>
        </w:rPr>
        <w:t xml:space="preserve"> na 2023 rok</w:t>
      </w:r>
      <w:r w:rsidR="003F3DD7">
        <w:rPr>
          <w:rFonts w:asciiTheme="minorHAnsi" w:hAnsiTheme="minorHAnsi" w:cstheme="minorHAnsi"/>
          <w:sz w:val="18"/>
          <w:szCs w:val="18"/>
        </w:rPr>
        <w:t>.</w:t>
      </w:r>
    </w:p>
    <w:p w14:paraId="70B65FE2" w14:textId="77777777" w:rsidR="007D7152" w:rsidRPr="00D510FB" w:rsidRDefault="007D7152" w:rsidP="007D7152">
      <w:pPr>
        <w:pStyle w:val="1"/>
        <w:spacing w:before="0" w:beforeAutospacing="0" w:after="0" w:afterAutospacing="0"/>
        <w:ind w:left="284" w:hanging="284"/>
        <w:rPr>
          <w:rFonts w:asciiTheme="minorHAnsi" w:hAnsiTheme="minorHAnsi" w:cstheme="minorHAnsi"/>
          <w:sz w:val="18"/>
          <w:szCs w:val="18"/>
        </w:rPr>
      </w:pPr>
      <w:r w:rsidRPr="00D510FB">
        <w:rPr>
          <w:rFonts w:asciiTheme="minorHAnsi" w:hAnsiTheme="minorHAnsi" w:cstheme="minorHAnsi"/>
          <w:sz w:val="18"/>
          <w:szCs w:val="18"/>
        </w:rPr>
        <w:t>Państwa dane osobowe będą przetwarzane na podstawie obowiązujących przepisów prawa, przez okres niezbędny do realizacji celu,</w:t>
      </w:r>
      <w:r>
        <w:rPr>
          <w:rFonts w:asciiTheme="minorHAnsi" w:hAnsiTheme="minorHAnsi" w:cstheme="minorHAnsi"/>
          <w:sz w:val="18"/>
          <w:szCs w:val="18"/>
        </w:rPr>
        <w:t xml:space="preserve"> </w:t>
      </w:r>
      <w:r w:rsidRPr="00D510FB">
        <w:rPr>
          <w:rFonts w:asciiTheme="minorHAnsi" w:hAnsiTheme="minorHAnsi" w:cstheme="minorHAnsi"/>
          <w:sz w:val="18"/>
          <w:szCs w:val="18"/>
        </w:rPr>
        <w:t xml:space="preserve">o którym mowa w pkt. 3. oraz </w:t>
      </w:r>
      <w:r w:rsidRPr="00D510FB">
        <w:rPr>
          <w:rFonts w:asciiTheme="minorHAnsi" w:hAnsiTheme="minorHAnsi" w:cstheme="minorHAnsi"/>
          <w:sz w:val="18"/>
          <w:szCs w:val="18"/>
          <w:shd w:val="clear" w:color="auto" w:fill="FFFFFF"/>
        </w:rPr>
        <w:t>w celach archiwalnych przez okresy wynikające z jednolitego rzeczowego wykazu akt bądź przepisów archiwalnych.</w:t>
      </w:r>
    </w:p>
    <w:bookmarkEnd w:id="1"/>
    <w:p w14:paraId="1F8955EB" w14:textId="77777777" w:rsidR="007D7152" w:rsidRPr="00D510FB" w:rsidRDefault="007D7152" w:rsidP="007D7152">
      <w:pPr>
        <w:pStyle w:val="1"/>
        <w:spacing w:before="0" w:beforeAutospacing="0" w:after="0" w:afterAutospacing="0"/>
        <w:ind w:left="284" w:hanging="284"/>
        <w:rPr>
          <w:rFonts w:asciiTheme="minorHAnsi" w:hAnsiTheme="minorHAnsi" w:cstheme="minorHAnsi"/>
          <w:sz w:val="18"/>
          <w:szCs w:val="18"/>
        </w:rPr>
      </w:pPr>
      <w:r w:rsidRPr="00D510FB">
        <w:rPr>
          <w:rFonts w:asciiTheme="minorHAnsi" w:hAnsiTheme="minorHAnsi" w:cstheme="minorHAnsi"/>
          <w:sz w:val="18"/>
          <w:szCs w:val="18"/>
        </w:rPr>
        <w:t xml:space="preserve">Dane osobowe będą ujawniane osobom działającym z upoważnienia administratora, mającym dostęp do danych osobowych i przetwarzającym je wyłącznie na polecenie Administratora, chyba że wymaga tego prawo UE lub prawo państwa członkowskiego. Dane osobowe </w:t>
      </w:r>
      <w:r w:rsidRPr="00D510FB">
        <w:rPr>
          <w:rFonts w:asciiTheme="minorHAnsi" w:hAnsiTheme="minorHAnsi" w:cstheme="minorHAnsi"/>
          <w:sz w:val="18"/>
          <w:szCs w:val="18"/>
          <w:shd w:val="clear" w:color="auto" w:fill="FFFFFF"/>
        </w:rPr>
        <w:t xml:space="preserve">będą również udostępnione podmiotom lub organom uprawnionym na podstawie przepisów prawa lub umów łączących te podmioty z Administratorem, w tym </w:t>
      </w:r>
      <w:r w:rsidRPr="00D510FB">
        <w:rPr>
          <w:rFonts w:asciiTheme="minorHAnsi" w:hAnsiTheme="minorHAnsi" w:cstheme="minorHAnsi"/>
          <w:sz w:val="18"/>
          <w:szCs w:val="18"/>
        </w:rPr>
        <w:t xml:space="preserve">podmiotom przetwarzającym dane na zlecenie Administratora. </w:t>
      </w:r>
    </w:p>
    <w:p w14:paraId="72B1D2BD" w14:textId="77777777" w:rsidR="007D7152" w:rsidRPr="00D510FB" w:rsidRDefault="007D7152" w:rsidP="007D7152">
      <w:pPr>
        <w:pStyle w:val="1"/>
        <w:spacing w:before="0" w:beforeAutospacing="0" w:after="0" w:afterAutospacing="0"/>
        <w:ind w:left="284" w:hanging="284"/>
        <w:rPr>
          <w:rFonts w:asciiTheme="minorHAnsi" w:hAnsiTheme="minorHAnsi" w:cstheme="minorHAnsi"/>
          <w:sz w:val="18"/>
          <w:szCs w:val="18"/>
        </w:rPr>
      </w:pPr>
      <w:r w:rsidRPr="00D510FB">
        <w:rPr>
          <w:rFonts w:asciiTheme="minorHAnsi" w:hAnsiTheme="minorHAnsi" w:cstheme="minorHAnsi"/>
          <w:sz w:val="18"/>
          <w:szCs w:val="18"/>
        </w:rPr>
        <w:t>Dane osobowe będą przetwarzane w sposób zautomatyzowany, lecz nie będą podlegały zautomatyzowanemu podejmowaniu decyzji,</w:t>
      </w:r>
      <w:r>
        <w:rPr>
          <w:rFonts w:asciiTheme="minorHAnsi" w:hAnsiTheme="minorHAnsi" w:cstheme="minorHAnsi"/>
          <w:sz w:val="18"/>
          <w:szCs w:val="18"/>
        </w:rPr>
        <w:t xml:space="preserve"> </w:t>
      </w:r>
      <w:r w:rsidRPr="00D510FB">
        <w:rPr>
          <w:rFonts w:asciiTheme="minorHAnsi" w:hAnsiTheme="minorHAnsi" w:cstheme="minorHAnsi"/>
          <w:sz w:val="18"/>
          <w:szCs w:val="18"/>
        </w:rPr>
        <w:t>w tym o profilowaniu</w:t>
      </w:r>
    </w:p>
    <w:p w14:paraId="2AEE899C" w14:textId="77777777" w:rsidR="007D7152" w:rsidRPr="00D510FB" w:rsidRDefault="007D7152" w:rsidP="007D7152">
      <w:pPr>
        <w:pStyle w:val="1"/>
        <w:spacing w:before="0" w:beforeAutospacing="0" w:after="0" w:afterAutospacing="0"/>
        <w:ind w:left="284" w:hanging="284"/>
        <w:rPr>
          <w:rFonts w:asciiTheme="minorHAnsi" w:hAnsiTheme="minorHAnsi" w:cstheme="minorHAnsi"/>
          <w:sz w:val="18"/>
          <w:szCs w:val="18"/>
        </w:rPr>
      </w:pPr>
      <w:r w:rsidRPr="00D510FB">
        <w:rPr>
          <w:rFonts w:asciiTheme="minorHAnsi" w:hAnsiTheme="minorHAnsi" w:cstheme="minorHAnsi"/>
          <w:sz w:val="18"/>
          <w:szCs w:val="18"/>
        </w:rPr>
        <w:t>Dane osobowe nie będą przekazywane poza Europejski Obszar Gospodarczy (obejmujący Unię Europejską, Norwegię, Liechtenstein i Islandię).</w:t>
      </w:r>
    </w:p>
    <w:p w14:paraId="1C21DD59" w14:textId="77777777" w:rsidR="007D7152" w:rsidRPr="00D510FB" w:rsidRDefault="007D7152" w:rsidP="007D7152">
      <w:pPr>
        <w:pStyle w:val="1"/>
        <w:spacing w:before="0" w:beforeAutospacing="0" w:after="0" w:afterAutospacing="0"/>
        <w:ind w:left="284" w:hanging="284"/>
        <w:contextualSpacing/>
        <w:rPr>
          <w:rFonts w:asciiTheme="minorHAnsi" w:hAnsiTheme="minorHAnsi" w:cstheme="minorHAnsi"/>
          <w:sz w:val="18"/>
          <w:szCs w:val="18"/>
        </w:rPr>
      </w:pPr>
      <w:r w:rsidRPr="00D510FB">
        <w:rPr>
          <w:rFonts w:asciiTheme="minorHAnsi" w:hAnsiTheme="minorHAnsi" w:cstheme="minorHAnsi"/>
          <w:sz w:val="18"/>
          <w:szCs w:val="18"/>
        </w:rPr>
        <w:t>W związku z przetwarzaniem Państwa danych osobowych, przysługują Państwu następujące prawa:</w:t>
      </w:r>
    </w:p>
    <w:p w14:paraId="5A35513C" w14:textId="77777777" w:rsidR="007D7152" w:rsidRPr="00D510FB" w:rsidRDefault="007D7152" w:rsidP="007D7152">
      <w:pPr>
        <w:pStyle w:val="1"/>
        <w:numPr>
          <w:ilvl w:val="0"/>
          <w:numId w:val="19"/>
        </w:numPr>
        <w:contextualSpacing/>
        <w:rPr>
          <w:rFonts w:asciiTheme="minorHAnsi" w:hAnsiTheme="minorHAnsi" w:cstheme="minorHAnsi"/>
          <w:sz w:val="18"/>
          <w:szCs w:val="18"/>
        </w:rPr>
      </w:pPr>
      <w:r w:rsidRPr="00D510FB">
        <w:rPr>
          <w:rFonts w:asciiTheme="minorHAnsi" w:hAnsiTheme="minorHAnsi" w:cstheme="minorHAnsi"/>
          <w:sz w:val="18"/>
          <w:szCs w:val="18"/>
        </w:rPr>
        <w:t>prawo dostępu do swoich danych oraz otrzymania ich kopii;</w:t>
      </w:r>
    </w:p>
    <w:p w14:paraId="4A7A4396" w14:textId="77777777" w:rsidR="007D7152" w:rsidRPr="00D510FB" w:rsidRDefault="007D7152" w:rsidP="007D7152">
      <w:pPr>
        <w:pStyle w:val="1"/>
        <w:numPr>
          <w:ilvl w:val="0"/>
          <w:numId w:val="19"/>
        </w:numPr>
        <w:contextualSpacing/>
        <w:rPr>
          <w:rFonts w:asciiTheme="minorHAnsi" w:hAnsiTheme="minorHAnsi" w:cstheme="minorHAnsi"/>
          <w:sz w:val="18"/>
          <w:szCs w:val="18"/>
        </w:rPr>
      </w:pPr>
      <w:r w:rsidRPr="00D510FB">
        <w:rPr>
          <w:rFonts w:asciiTheme="minorHAnsi" w:hAnsiTheme="minorHAnsi" w:cstheme="minorHAnsi"/>
          <w:sz w:val="18"/>
          <w:szCs w:val="18"/>
        </w:rPr>
        <w:t>prawo do sprostowania (poprawiania) swoich danych osobowych;</w:t>
      </w:r>
    </w:p>
    <w:p w14:paraId="4F7FB4B2" w14:textId="77777777" w:rsidR="007D7152" w:rsidRPr="00D510FB" w:rsidRDefault="007D7152" w:rsidP="007D7152">
      <w:pPr>
        <w:pStyle w:val="1"/>
        <w:numPr>
          <w:ilvl w:val="0"/>
          <w:numId w:val="19"/>
        </w:numPr>
        <w:contextualSpacing/>
        <w:rPr>
          <w:rFonts w:asciiTheme="minorHAnsi" w:hAnsiTheme="minorHAnsi" w:cstheme="minorHAnsi"/>
          <w:sz w:val="18"/>
          <w:szCs w:val="18"/>
        </w:rPr>
      </w:pPr>
      <w:r w:rsidRPr="00D510FB">
        <w:rPr>
          <w:rFonts w:asciiTheme="minorHAnsi" w:hAnsiTheme="minorHAnsi" w:cstheme="minorHAnsi"/>
          <w:sz w:val="18"/>
          <w:szCs w:val="18"/>
        </w:rPr>
        <w:t>prawo do ograniczenia przetwarzania danych osobowych;</w:t>
      </w:r>
    </w:p>
    <w:p w14:paraId="7143FD62" w14:textId="77777777" w:rsidR="007D7152" w:rsidRPr="00D510FB" w:rsidRDefault="007D7152" w:rsidP="007D7152">
      <w:pPr>
        <w:pStyle w:val="1"/>
        <w:numPr>
          <w:ilvl w:val="0"/>
          <w:numId w:val="19"/>
        </w:numPr>
        <w:contextualSpacing/>
        <w:rPr>
          <w:rFonts w:asciiTheme="minorHAnsi" w:hAnsiTheme="minorHAnsi" w:cstheme="minorHAnsi"/>
          <w:sz w:val="18"/>
          <w:szCs w:val="18"/>
        </w:rPr>
      </w:pPr>
      <w:r w:rsidRPr="00D510FB">
        <w:rPr>
          <w:rFonts w:asciiTheme="minorHAnsi" w:hAnsiTheme="minorHAnsi" w:cstheme="minorHAnsi"/>
          <w:sz w:val="18"/>
          <w:szCs w:val="18"/>
        </w:rPr>
        <w:t>prawo wniesienia skargi do Prezesa Urzędu Ochrony Danych Osobowych (ul. Stawki 2, 00-193 Warszawa), w sytuacji, gdy uzna Pani/Pan, że przetwarzanie danych osobowych narusza przepisy ogólnego rozporządzenia o ochronie danych osobowych (RODO);</w:t>
      </w:r>
      <w:bookmarkStart w:id="2" w:name="_heading=h.1fob9te" w:colFirst="0" w:colLast="0"/>
      <w:bookmarkEnd w:id="2"/>
    </w:p>
    <w:p w14:paraId="585C87F2" w14:textId="77777777" w:rsidR="007D7152" w:rsidRPr="00D510FB" w:rsidRDefault="007D7152" w:rsidP="007D7152">
      <w:pPr>
        <w:pStyle w:val="1"/>
        <w:spacing w:before="0" w:beforeAutospacing="0" w:after="0" w:afterAutospacing="0"/>
        <w:ind w:left="284" w:hanging="284"/>
        <w:rPr>
          <w:rFonts w:asciiTheme="minorHAnsi" w:hAnsiTheme="minorHAnsi" w:cstheme="minorHAnsi"/>
          <w:sz w:val="18"/>
          <w:szCs w:val="18"/>
        </w:rPr>
      </w:pPr>
      <w:r w:rsidRPr="00D510FB">
        <w:rPr>
          <w:rFonts w:asciiTheme="minorHAnsi" w:hAnsiTheme="minorHAnsi" w:cstheme="minorHAnsi"/>
          <w:color w:val="000000"/>
          <w:sz w:val="18"/>
          <w:szCs w:val="18"/>
        </w:rPr>
        <w:t xml:space="preserve">Podanie przez </w:t>
      </w:r>
      <w:r w:rsidRPr="00D510FB">
        <w:rPr>
          <w:rFonts w:asciiTheme="minorHAnsi" w:hAnsiTheme="minorHAnsi" w:cstheme="minorHAnsi"/>
          <w:sz w:val="18"/>
          <w:szCs w:val="18"/>
        </w:rPr>
        <w:t xml:space="preserve">Państwa </w:t>
      </w:r>
      <w:r w:rsidRPr="00D510FB">
        <w:rPr>
          <w:rFonts w:asciiTheme="minorHAnsi" w:hAnsiTheme="minorHAnsi" w:cstheme="minorHAnsi"/>
          <w:color w:val="000000"/>
          <w:sz w:val="18"/>
          <w:szCs w:val="18"/>
        </w:rPr>
        <w:t xml:space="preserve"> danych osobowych jest obowiązkowe. Nieprzekazanie danych skutkować będzie brakiem realizacji celu, o którym mowa w punkcie 3.</w:t>
      </w:r>
    </w:p>
    <w:p w14:paraId="0BD787FD" w14:textId="77777777" w:rsidR="00A812C6" w:rsidRDefault="00A812C6" w:rsidP="00A812C6">
      <w:pPr>
        <w:spacing w:after="0" w:line="240" w:lineRule="auto"/>
        <w:jc w:val="right"/>
        <w:rPr>
          <w:rFonts w:cs="Times New Roman"/>
          <w:sz w:val="16"/>
          <w:szCs w:val="16"/>
        </w:rPr>
      </w:pPr>
    </w:p>
    <w:p w14:paraId="6A23FBA0" w14:textId="6D9CC02E" w:rsidR="004B7650" w:rsidRDefault="004B7650">
      <w:pPr>
        <w:rPr>
          <w:sz w:val="20"/>
          <w:szCs w:val="20"/>
        </w:rPr>
      </w:pPr>
    </w:p>
    <w:sectPr w:rsidR="004B7650" w:rsidSect="008E619D">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rlito">
    <w:altName w:val="Calibri"/>
    <w:charset w:val="00"/>
    <w:family w:val="swiss"/>
    <w:pitch w:val="variable"/>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D65D2"/>
    <w:multiLevelType w:val="hybridMultilevel"/>
    <w:tmpl w:val="03D667C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10425677"/>
    <w:multiLevelType w:val="hybridMultilevel"/>
    <w:tmpl w:val="32FC6C46"/>
    <w:lvl w:ilvl="0" w:tplc="5B789D4E">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B361687"/>
    <w:multiLevelType w:val="hybridMultilevel"/>
    <w:tmpl w:val="CC3EDE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56A00DA"/>
    <w:multiLevelType w:val="hybridMultilevel"/>
    <w:tmpl w:val="C00C34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7040DF0"/>
    <w:multiLevelType w:val="hybridMultilevel"/>
    <w:tmpl w:val="64F802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87D0961"/>
    <w:multiLevelType w:val="hybridMultilevel"/>
    <w:tmpl w:val="063EDE72"/>
    <w:lvl w:ilvl="0" w:tplc="C0F27E7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EA528AE"/>
    <w:multiLevelType w:val="multilevel"/>
    <w:tmpl w:val="E7C860F2"/>
    <w:lvl w:ilvl="0">
      <w:start w:val="1"/>
      <w:numFmt w:val="low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bullet"/>
      <w:lvlText w:val="-"/>
      <w:lvlJc w:val="left"/>
      <w:pPr>
        <w:ind w:left="1593" w:hanging="181"/>
      </w:pPr>
      <w:rPr>
        <w:rFonts w:ascii="Cambria" w:hAnsi="Cambria"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3A0C2658"/>
    <w:multiLevelType w:val="hybridMultilevel"/>
    <w:tmpl w:val="034A7040"/>
    <w:lvl w:ilvl="0" w:tplc="A6A8F628">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ED77338"/>
    <w:multiLevelType w:val="hybridMultilevel"/>
    <w:tmpl w:val="ADCCFC9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3834D71"/>
    <w:multiLevelType w:val="hybridMultilevel"/>
    <w:tmpl w:val="9A16A6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AF15596"/>
    <w:multiLevelType w:val="hybridMultilevel"/>
    <w:tmpl w:val="333E5E56"/>
    <w:lvl w:ilvl="0" w:tplc="04150011">
      <w:start w:val="1"/>
      <w:numFmt w:val="decimal"/>
      <w:lvlText w:val="%1)"/>
      <w:lvlJc w:val="left"/>
      <w:pPr>
        <w:ind w:left="1490" w:hanging="360"/>
      </w:pPr>
    </w:lvl>
    <w:lvl w:ilvl="1" w:tplc="04150019" w:tentative="1">
      <w:start w:val="1"/>
      <w:numFmt w:val="lowerLetter"/>
      <w:lvlText w:val="%2."/>
      <w:lvlJc w:val="left"/>
      <w:pPr>
        <w:ind w:left="2210" w:hanging="360"/>
      </w:pPr>
    </w:lvl>
    <w:lvl w:ilvl="2" w:tplc="0415001B" w:tentative="1">
      <w:start w:val="1"/>
      <w:numFmt w:val="lowerRoman"/>
      <w:lvlText w:val="%3."/>
      <w:lvlJc w:val="right"/>
      <w:pPr>
        <w:ind w:left="2930" w:hanging="180"/>
      </w:pPr>
    </w:lvl>
    <w:lvl w:ilvl="3" w:tplc="0415000F" w:tentative="1">
      <w:start w:val="1"/>
      <w:numFmt w:val="decimal"/>
      <w:lvlText w:val="%4."/>
      <w:lvlJc w:val="left"/>
      <w:pPr>
        <w:ind w:left="3650" w:hanging="360"/>
      </w:pPr>
    </w:lvl>
    <w:lvl w:ilvl="4" w:tplc="04150019" w:tentative="1">
      <w:start w:val="1"/>
      <w:numFmt w:val="lowerLetter"/>
      <w:lvlText w:val="%5."/>
      <w:lvlJc w:val="left"/>
      <w:pPr>
        <w:ind w:left="4370" w:hanging="360"/>
      </w:pPr>
    </w:lvl>
    <w:lvl w:ilvl="5" w:tplc="0415001B" w:tentative="1">
      <w:start w:val="1"/>
      <w:numFmt w:val="lowerRoman"/>
      <w:lvlText w:val="%6."/>
      <w:lvlJc w:val="right"/>
      <w:pPr>
        <w:ind w:left="5090" w:hanging="180"/>
      </w:pPr>
    </w:lvl>
    <w:lvl w:ilvl="6" w:tplc="0415000F" w:tentative="1">
      <w:start w:val="1"/>
      <w:numFmt w:val="decimal"/>
      <w:lvlText w:val="%7."/>
      <w:lvlJc w:val="left"/>
      <w:pPr>
        <w:ind w:left="5810" w:hanging="360"/>
      </w:pPr>
    </w:lvl>
    <w:lvl w:ilvl="7" w:tplc="04150019" w:tentative="1">
      <w:start w:val="1"/>
      <w:numFmt w:val="lowerLetter"/>
      <w:lvlText w:val="%8."/>
      <w:lvlJc w:val="left"/>
      <w:pPr>
        <w:ind w:left="6530" w:hanging="360"/>
      </w:pPr>
    </w:lvl>
    <w:lvl w:ilvl="8" w:tplc="0415001B" w:tentative="1">
      <w:start w:val="1"/>
      <w:numFmt w:val="lowerRoman"/>
      <w:lvlText w:val="%9."/>
      <w:lvlJc w:val="right"/>
      <w:pPr>
        <w:ind w:left="7250" w:hanging="180"/>
      </w:pPr>
    </w:lvl>
  </w:abstractNum>
  <w:abstractNum w:abstractNumId="11" w15:restartNumberingAfterBreak="0">
    <w:nsid w:val="4B36235F"/>
    <w:multiLevelType w:val="multilevel"/>
    <w:tmpl w:val="E7C860F2"/>
    <w:lvl w:ilvl="0">
      <w:start w:val="1"/>
      <w:numFmt w:val="low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bullet"/>
      <w:lvlText w:val="-"/>
      <w:lvlJc w:val="left"/>
      <w:pPr>
        <w:ind w:left="1593" w:hanging="181"/>
      </w:pPr>
      <w:rPr>
        <w:rFonts w:ascii="Cambria" w:hAnsi="Cambria"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4FBB71A6"/>
    <w:multiLevelType w:val="hybridMultilevel"/>
    <w:tmpl w:val="5E50B83C"/>
    <w:lvl w:ilvl="0" w:tplc="DF50C02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5B785AC8"/>
    <w:multiLevelType w:val="hybridMultilevel"/>
    <w:tmpl w:val="E24AF2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BEF3217"/>
    <w:multiLevelType w:val="hybridMultilevel"/>
    <w:tmpl w:val="993CFAEA"/>
    <w:lvl w:ilvl="0" w:tplc="9C24AE38">
      <w:numFmt w:val="bullet"/>
      <w:lvlText w:val="-"/>
      <w:lvlJc w:val="left"/>
      <w:pPr>
        <w:ind w:left="779" w:hanging="284"/>
      </w:pPr>
      <w:rPr>
        <w:rFonts w:ascii="Times New Roman" w:eastAsia="Times New Roman" w:hAnsi="Times New Roman" w:cs="Times New Roman" w:hint="default"/>
        <w:w w:val="98"/>
        <w:sz w:val="16"/>
        <w:szCs w:val="16"/>
        <w:lang w:val="pl-PL" w:eastAsia="en-US" w:bidi="ar-SA"/>
      </w:rPr>
    </w:lvl>
    <w:lvl w:ilvl="1" w:tplc="1F3CABB0">
      <w:numFmt w:val="bullet"/>
      <w:lvlText w:val="•"/>
      <w:lvlJc w:val="left"/>
      <w:pPr>
        <w:ind w:left="1722" w:hanging="284"/>
      </w:pPr>
      <w:rPr>
        <w:rFonts w:hint="default"/>
        <w:lang w:val="pl-PL" w:eastAsia="en-US" w:bidi="ar-SA"/>
      </w:rPr>
    </w:lvl>
    <w:lvl w:ilvl="2" w:tplc="1F7C2E36">
      <w:numFmt w:val="bullet"/>
      <w:lvlText w:val="•"/>
      <w:lvlJc w:val="left"/>
      <w:pPr>
        <w:ind w:left="2665" w:hanging="284"/>
      </w:pPr>
      <w:rPr>
        <w:rFonts w:hint="default"/>
        <w:lang w:val="pl-PL" w:eastAsia="en-US" w:bidi="ar-SA"/>
      </w:rPr>
    </w:lvl>
    <w:lvl w:ilvl="3" w:tplc="303E20B0">
      <w:numFmt w:val="bullet"/>
      <w:lvlText w:val="•"/>
      <w:lvlJc w:val="left"/>
      <w:pPr>
        <w:ind w:left="3607" w:hanging="284"/>
      </w:pPr>
      <w:rPr>
        <w:rFonts w:hint="default"/>
        <w:lang w:val="pl-PL" w:eastAsia="en-US" w:bidi="ar-SA"/>
      </w:rPr>
    </w:lvl>
    <w:lvl w:ilvl="4" w:tplc="46189738">
      <w:numFmt w:val="bullet"/>
      <w:lvlText w:val="•"/>
      <w:lvlJc w:val="left"/>
      <w:pPr>
        <w:ind w:left="4550" w:hanging="284"/>
      </w:pPr>
      <w:rPr>
        <w:rFonts w:hint="default"/>
        <w:lang w:val="pl-PL" w:eastAsia="en-US" w:bidi="ar-SA"/>
      </w:rPr>
    </w:lvl>
    <w:lvl w:ilvl="5" w:tplc="EB1C385C">
      <w:numFmt w:val="bullet"/>
      <w:lvlText w:val="•"/>
      <w:lvlJc w:val="left"/>
      <w:pPr>
        <w:ind w:left="5493" w:hanging="284"/>
      </w:pPr>
      <w:rPr>
        <w:rFonts w:hint="default"/>
        <w:lang w:val="pl-PL" w:eastAsia="en-US" w:bidi="ar-SA"/>
      </w:rPr>
    </w:lvl>
    <w:lvl w:ilvl="6" w:tplc="7C3A2D1C">
      <w:numFmt w:val="bullet"/>
      <w:lvlText w:val="•"/>
      <w:lvlJc w:val="left"/>
      <w:pPr>
        <w:ind w:left="6435" w:hanging="284"/>
      </w:pPr>
      <w:rPr>
        <w:rFonts w:hint="default"/>
        <w:lang w:val="pl-PL" w:eastAsia="en-US" w:bidi="ar-SA"/>
      </w:rPr>
    </w:lvl>
    <w:lvl w:ilvl="7" w:tplc="0138FCAA">
      <w:numFmt w:val="bullet"/>
      <w:lvlText w:val="•"/>
      <w:lvlJc w:val="left"/>
      <w:pPr>
        <w:ind w:left="7378" w:hanging="284"/>
      </w:pPr>
      <w:rPr>
        <w:rFonts w:hint="default"/>
        <w:lang w:val="pl-PL" w:eastAsia="en-US" w:bidi="ar-SA"/>
      </w:rPr>
    </w:lvl>
    <w:lvl w:ilvl="8" w:tplc="99BC507A">
      <w:numFmt w:val="bullet"/>
      <w:lvlText w:val="•"/>
      <w:lvlJc w:val="left"/>
      <w:pPr>
        <w:ind w:left="8320" w:hanging="284"/>
      </w:pPr>
      <w:rPr>
        <w:rFonts w:hint="default"/>
        <w:lang w:val="pl-PL" w:eastAsia="en-US" w:bidi="ar-SA"/>
      </w:rPr>
    </w:lvl>
  </w:abstractNum>
  <w:abstractNum w:abstractNumId="15" w15:restartNumberingAfterBreak="0">
    <w:nsid w:val="5D165F25"/>
    <w:multiLevelType w:val="hybridMultilevel"/>
    <w:tmpl w:val="1ADAA1EE"/>
    <w:lvl w:ilvl="0" w:tplc="B8EA654C">
      <w:start w:val="1"/>
      <w:numFmt w:val="decimal"/>
      <w:lvlText w:val="%1)"/>
      <w:lvlJc w:val="left"/>
      <w:pPr>
        <w:ind w:left="1440" w:hanging="360"/>
      </w:pPr>
      <w:rPr>
        <w:b w:val="0"/>
        <w:bCs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5F31164F"/>
    <w:multiLevelType w:val="hybridMultilevel"/>
    <w:tmpl w:val="1DE409B6"/>
    <w:lvl w:ilvl="0" w:tplc="D26C05C8">
      <w:start w:val="1"/>
      <w:numFmt w:val="decimal"/>
      <w:lvlText w:val="%1."/>
      <w:lvlJc w:val="left"/>
      <w:pPr>
        <w:ind w:left="779" w:hanging="284"/>
      </w:pPr>
      <w:rPr>
        <w:rFonts w:hint="default"/>
        <w:spacing w:val="0"/>
        <w:w w:val="99"/>
        <w:lang w:val="pl-PL" w:eastAsia="en-US" w:bidi="ar-SA"/>
      </w:rPr>
    </w:lvl>
    <w:lvl w:ilvl="1" w:tplc="44EA419A">
      <w:numFmt w:val="bullet"/>
      <w:lvlText w:val="•"/>
      <w:lvlJc w:val="left"/>
      <w:pPr>
        <w:ind w:left="1722" w:hanging="284"/>
      </w:pPr>
      <w:rPr>
        <w:rFonts w:hint="default"/>
        <w:lang w:val="pl-PL" w:eastAsia="en-US" w:bidi="ar-SA"/>
      </w:rPr>
    </w:lvl>
    <w:lvl w:ilvl="2" w:tplc="3E9EA8F0">
      <w:numFmt w:val="bullet"/>
      <w:lvlText w:val="•"/>
      <w:lvlJc w:val="left"/>
      <w:pPr>
        <w:ind w:left="2665" w:hanging="284"/>
      </w:pPr>
      <w:rPr>
        <w:rFonts w:hint="default"/>
        <w:lang w:val="pl-PL" w:eastAsia="en-US" w:bidi="ar-SA"/>
      </w:rPr>
    </w:lvl>
    <w:lvl w:ilvl="3" w:tplc="A8AEC8FC">
      <w:numFmt w:val="bullet"/>
      <w:lvlText w:val="•"/>
      <w:lvlJc w:val="left"/>
      <w:pPr>
        <w:ind w:left="3607" w:hanging="284"/>
      </w:pPr>
      <w:rPr>
        <w:rFonts w:hint="default"/>
        <w:lang w:val="pl-PL" w:eastAsia="en-US" w:bidi="ar-SA"/>
      </w:rPr>
    </w:lvl>
    <w:lvl w:ilvl="4" w:tplc="25987F74">
      <w:numFmt w:val="bullet"/>
      <w:lvlText w:val="•"/>
      <w:lvlJc w:val="left"/>
      <w:pPr>
        <w:ind w:left="4550" w:hanging="284"/>
      </w:pPr>
      <w:rPr>
        <w:rFonts w:hint="default"/>
        <w:lang w:val="pl-PL" w:eastAsia="en-US" w:bidi="ar-SA"/>
      </w:rPr>
    </w:lvl>
    <w:lvl w:ilvl="5" w:tplc="2612C80C">
      <w:numFmt w:val="bullet"/>
      <w:lvlText w:val="•"/>
      <w:lvlJc w:val="left"/>
      <w:pPr>
        <w:ind w:left="5493" w:hanging="284"/>
      </w:pPr>
      <w:rPr>
        <w:rFonts w:hint="default"/>
        <w:lang w:val="pl-PL" w:eastAsia="en-US" w:bidi="ar-SA"/>
      </w:rPr>
    </w:lvl>
    <w:lvl w:ilvl="6" w:tplc="0762B434">
      <w:numFmt w:val="bullet"/>
      <w:lvlText w:val="•"/>
      <w:lvlJc w:val="left"/>
      <w:pPr>
        <w:ind w:left="6435" w:hanging="284"/>
      </w:pPr>
      <w:rPr>
        <w:rFonts w:hint="default"/>
        <w:lang w:val="pl-PL" w:eastAsia="en-US" w:bidi="ar-SA"/>
      </w:rPr>
    </w:lvl>
    <w:lvl w:ilvl="7" w:tplc="B9D8018A">
      <w:numFmt w:val="bullet"/>
      <w:lvlText w:val="•"/>
      <w:lvlJc w:val="left"/>
      <w:pPr>
        <w:ind w:left="7378" w:hanging="284"/>
      </w:pPr>
      <w:rPr>
        <w:rFonts w:hint="default"/>
        <w:lang w:val="pl-PL" w:eastAsia="en-US" w:bidi="ar-SA"/>
      </w:rPr>
    </w:lvl>
    <w:lvl w:ilvl="8" w:tplc="468012F6">
      <w:numFmt w:val="bullet"/>
      <w:lvlText w:val="•"/>
      <w:lvlJc w:val="left"/>
      <w:pPr>
        <w:ind w:left="8320" w:hanging="284"/>
      </w:pPr>
      <w:rPr>
        <w:rFonts w:hint="default"/>
        <w:lang w:val="pl-PL" w:eastAsia="en-US" w:bidi="ar-SA"/>
      </w:rPr>
    </w:lvl>
  </w:abstractNum>
  <w:abstractNum w:abstractNumId="17" w15:restartNumberingAfterBreak="0">
    <w:nsid w:val="66A47D27"/>
    <w:multiLevelType w:val="multilevel"/>
    <w:tmpl w:val="A4943394"/>
    <w:lvl w:ilvl="0">
      <w:start w:val="1"/>
      <w:numFmt w:val="decimal"/>
      <w:pStyle w:val="1"/>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bullet"/>
      <w:lvlText w:val="-"/>
      <w:lvlJc w:val="left"/>
      <w:pPr>
        <w:ind w:left="1593" w:hanging="181"/>
      </w:pPr>
      <w:rPr>
        <w:rFonts w:ascii="Cambria" w:hAnsi="Cambria"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67DE6D66"/>
    <w:multiLevelType w:val="hybridMultilevel"/>
    <w:tmpl w:val="49465A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CB702A6"/>
    <w:multiLevelType w:val="hybridMultilevel"/>
    <w:tmpl w:val="A5F8C5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ABC643E"/>
    <w:multiLevelType w:val="hybridMultilevel"/>
    <w:tmpl w:val="68DACCF6"/>
    <w:lvl w:ilvl="0" w:tplc="8DFC7AFE">
      <w:start w:val="1"/>
      <w:numFmt w:val="lowerLetter"/>
      <w:lvlText w:val="%1)"/>
      <w:lvlJc w:val="left"/>
      <w:pPr>
        <w:ind w:left="779" w:hanging="284"/>
      </w:pPr>
      <w:rPr>
        <w:rFonts w:ascii="Carlito" w:eastAsia="Carlito" w:hAnsi="Carlito" w:cs="Carlito" w:hint="default"/>
        <w:w w:val="99"/>
        <w:sz w:val="18"/>
        <w:szCs w:val="18"/>
        <w:lang w:val="pl-PL" w:eastAsia="en-US" w:bidi="ar-SA"/>
      </w:rPr>
    </w:lvl>
    <w:lvl w:ilvl="1" w:tplc="AEDE0F6C">
      <w:numFmt w:val="bullet"/>
      <w:lvlText w:val="•"/>
      <w:lvlJc w:val="left"/>
      <w:pPr>
        <w:ind w:left="1722" w:hanging="284"/>
      </w:pPr>
      <w:rPr>
        <w:rFonts w:hint="default"/>
        <w:lang w:val="pl-PL" w:eastAsia="en-US" w:bidi="ar-SA"/>
      </w:rPr>
    </w:lvl>
    <w:lvl w:ilvl="2" w:tplc="EA94AFFC">
      <w:numFmt w:val="bullet"/>
      <w:lvlText w:val="•"/>
      <w:lvlJc w:val="left"/>
      <w:pPr>
        <w:ind w:left="2665" w:hanging="284"/>
      </w:pPr>
      <w:rPr>
        <w:rFonts w:hint="default"/>
        <w:lang w:val="pl-PL" w:eastAsia="en-US" w:bidi="ar-SA"/>
      </w:rPr>
    </w:lvl>
    <w:lvl w:ilvl="3" w:tplc="EC4474E0">
      <w:numFmt w:val="bullet"/>
      <w:lvlText w:val="•"/>
      <w:lvlJc w:val="left"/>
      <w:pPr>
        <w:ind w:left="3607" w:hanging="284"/>
      </w:pPr>
      <w:rPr>
        <w:rFonts w:hint="default"/>
        <w:lang w:val="pl-PL" w:eastAsia="en-US" w:bidi="ar-SA"/>
      </w:rPr>
    </w:lvl>
    <w:lvl w:ilvl="4" w:tplc="4FF831A6">
      <w:numFmt w:val="bullet"/>
      <w:lvlText w:val="•"/>
      <w:lvlJc w:val="left"/>
      <w:pPr>
        <w:ind w:left="4550" w:hanging="284"/>
      </w:pPr>
      <w:rPr>
        <w:rFonts w:hint="default"/>
        <w:lang w:val="pl-PL" w:eastAsia="en-US" w:bidi="ar-SA"/>
      </w:rPr>
    </w:lvl>
    <w:lvl w:ilvl="5" w:tplc="2C4855EA">
      <w:numFmt w:val="bullet"/>
      <w:lvlText w:val="•"/>
      <w:lvlJc w:val="left"/>
      <w:pPr>
        <w:ind w:left="5493" w:hanging="284"/>
      </w:pPr>
      <w:rPr>
        <w:rFonts w:hint="default"/>
        <w:lang w:val="pl-PL" w:eastAsia="en-US" w:bidi="ar-SA"/>
      </w:rPr>
    </w:lvl>
    <w:lvl w:ilvl="6" w:tplc="628AB030">
      <w:numFmt w:val="bullet"/>
      <w:lvlText w:val="•"/>
      <w:lvlJc w:val="left"/>
      <w:pPr>
        <w:ind w:left="6435" w:hanging="284"/>
      </w:pPr>
      <w:rPr>
        <w:rFonts w:hint="default"/>
        <w:lang w:val="pl-PL" w:eastAsia="en-US" w:bidi="ar-SA"/>
      </w:rPr>
    </w:lvl>
    <w:lvl w:ilvl="7" w:tplc="929E3224">
      <w:numFmt w:val="bullet"/>
      <w:lvlText w:val="•"/>
      <w:lvlJc w:val="left"/>
      <w:pPr>
        <w:ind w:left="7378" w:hanging="284"/>
      </w:pPr>
      <w:rPr>
        <w:rFonts w:hint="default"/>
        <w:lang w:val="pl-PL" w:eastAsia="en-US" w:bidi="ar-SA"/>
      </w:rPr>
    </w:lvl>
    <w:lvl w:ilvl="8" w:tplc="05C847D8">
      <w:numFmt w:val="bullet"/>
      <w:lvlText w:val="•"/>
      <w:lvlJc w:val="left"/>
      <w:pPr>
        <w:ind w:left="8320" w:hanging="284"/>
      </w:pPr>
      <w:rPr>
        <w:rFonts w:hint="default"/>
        <w:lang w:val="pl-PL" w:eastAsia="en-US" w:bidi="ar-SA"/>
      </w:rPr>
    </w:lvl>
  </w:abstractNum>
  <w:num w:numId="1" w16cid:durableId="1919631456">
    <w:abstractNumId w:val="9"/>
  </w:num>
  <w:num w:numId="2" w16cid:durableId="1748725926">
    <w:abstractNumId w:val="10"/>
  </w:num>
  <w:num w:numId="3" w16cid:durableId="995689801">
    <w:abstractNumId w:val="0"/>
  </w:num>
  <w:num w:numId="4" w16cid:durableId="758522062">
    <w:abstractNumId w:val="2"/>
  </w:num>
  <w:num w:numId="5" w16cid:durableId="1636182079">
    <w:abstractNumId w:val="3"/>
  </w:num>
  <w:num w:numId="6" w16cid:durableId="1422138157">
    <w:abstractNumId w:val="18"/>
  </w:num>
  <w:num w:numId="7" w16cid:durableId="242104486">
    <w:abstractNumId w:val="1"/>
  </w:num>
  <w:num w:numId="8" w16cid:durableId="407654851">
    <w:abstractNumId w:val="19"/>
  </w:num>
  <w:num w:numId="9" w16cid:durableId="1518275934">
    <w:abstractNumId w:val="13"/>
  </w:num>
  <w:num w:numId="10" w16cid:durableId="1316108679">
    <w:abstractNumId w:val="4"/>
  </w:num>
  <w:num w:numId="11" w16cid:durableId="1900629076">
    <w:abstractNumId w:val="15"/>
  </w:num>
  <w:num w:numId="12" w16cid:durableId="1868565847">
    <w:abstractNumId w:val="5"/>
  </w:num>
  <w:num w:numId="13" w16cid:durableId="803276017">
    <w:abstractNumId w:val="8"/>
  </w:num>
  <w:num w:numId="14" w16cid:durableId="747117992">
    <w:abstractNumId w:val="17"/>
  </w:num>
  <w:num w:numId="15" w16cid:durableId="400105523">
    <w:abstractNumId w:val="20"/>
  </w:num>
  <w:num w:numId="16" w16cid:durableId="1037202366">
    <w:abstractNumId w:val="16"/>
  </w:num>
  <w:num w:numId="17" w16cid:durableId="343284750">
    <w:abstractNumId w:val="14"/>
  </w:num>
  <w:num w:numId="18" w16cid:durableId="1005086425">
    <w:abstractNumId w:val="7"/>
  </w:num>
  <w:num w:numId="19" w16cid:durableId="848908234">
    <w:abstractNumId w:val="6"/>
  </w:num>
  <w:num w:numId="20" w16cid:durableId="13114024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2968750">
    <w:abstractNumId w:val="11"/>
  </w:num>
  <w:num w:numId="22" w16cid:durableId="22846638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342"/>
    <w:rsid w:val="0003212E"/>
    <w:rsid w:val="000C40F4"/>
    <w:rsid w:val="000C745D"/>
    <w:rsid w:val="000E2539"/>
    <w:rsid w:val="001814C3"/>
    <w:rsid w:val="001A73AA"/>
    <w:rsid w:val="001C41DB"/>
    <w:rsid w:val="001D3207"/>
    <w:rsid w:val="002574DB"/>
    <w:rsid w:val="00264A6C"/>
    <w:rsid w:val="002F1549"/>
    <w:rsid w:val="002F19B3"/>
    <w:rsid w:val="00357342"/>
    <w:rsid w:val="003F3DD7"/>
    <w:rsid w:val="004B7650"/>
    <w:rsid w:val="00550882"/>
    <w:rsid w:val="00575BE4"/>
    <w:rsid w:val="00663BAE"/>
    <w:rsid w:val="006725FC"/>
    <w:rsid w:val="00674C26"/>
    <w:rsid w:val="007039B5"/>
    <w:rsid w:val="00777244"/>
    <w:rsid w:val="007D7152"/>
    <w:rsid w:val="007E5A06"/>
    <w:rsid w:val="007F6AE1"/>
    <w:rsid w:val="008279F1"/>
    <w:rsid w:val="008E619D"/>
    <w:rsid w:val="00982AE5"/>
    <w:rsid w:val="009B429E"/>
    <w:rsid w:val="00A144ED"/>
    <w:rsid w:val="00A812C6"/>
    <w:rsid w:val="00AF77A4"/>
    <w:rsid w:val="00BB24B8"/>
    <w:rsid w:val="00BC28E5"/>
    <w:rsid w:val="00BD5498"/>
    <w:rsid w:val="00C20130"/>
    <w:rsid w:val="00C3355F"/>
    <w:rsid w:val="00C37C8F"/>
    <w:rsid w:val="00C54D55"/>
    <w:rsid w:val="00C93EF9"/>
    <w:rsid w:val="00C97A3A"/>
    <w:rsid w:val="00CC26D4"/>
    <w:rsid w:val="00CE1D18"/>
    <w:rsid w:val="00CF3804"/>
    <w:rsid w:val="00CF50D0"/>
    <w:rsid w:val="00D0290B"/>
    <w:rsid w:val="00D46452"/>
    <w:rsid w:val="00DA41F5"/>
    <w:rsid w:val="00DC3D7B"/>
    <w:rsid w:val="00E34A20"/>
    <w:rsid w:val="00E56071"/>
    <w:rsid w:val="00EA09D1"/>
    <w:rsid w:val="00F713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D692A"/>
  <w15:chartTrackingRefBased/>
  <w15:docId w15:val="{1E126C46-17D7-4980-B258-79ED1A137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57342"/>
    <w:pPr>
      <w:ind w:left="720"/>
      <w:contextualSpacing/>
    </w:pPr>
  </w:style>
  <w:style w:type="paragraph" w:styleId="NormalnyWeb">
    <w:name w:val="Normal (Web)"/>
    <w:basedOn w:val="Normalny"/>
    <w:uiPriority w:val="99"/>
    <w:unhideWhenUsed/>
    <w:rsid w:val="00A812C6"/>
    <w:pPr>
      <w:spacing w:before="100" w:beforeAutospacing="1" w:after="100" w:afterAutospacing="1" w:line="240" w:lineRule="auto"/>
      <w:jc w:val="both"/>
    </w:pPr>
    <w:rPr>
      <w:rFonts w:ascii="Times New Roman" w:eastAsia="Times New Roman" w:hAnsi="Times New Roman" w:cs="Times New Roman"/>
      <w:sz w:val="24"/>
      <w:szCs w:val="24"/>
      <w:lang w:eastAsia="pl-PL"/>
    </w:rPr>
  </w:style>
  <w:style w:type="paragraph" w:customStyle="1" w:styleId="1">
    <w:name w:val="1."/>
    <w:basedOn w:val="NormalnyWeb"/>
    <w:qFormat/>
    <w:rsid w:val="00A812C6"/>
    <w:pPr>
      <w:numPr>
        <w:numId w:val="14"/>
      </w:numPr>
    </w:pPr>
    <w:rPr>
      <w:rFonts w:asciiTheme="majorHAnsi" w:hAnsiTheme="majorHAnsi"/>
      <w:sz w:val="22"/>
      <w:szCs w:val="22"/>
    </w:rPr>
  </w:style>
  <w:style w:type="table" w:styleId="Tabela-Siatka">
    <w:name w:val="Table Grid"/>
    <w:basedOn w:val="Standardowy"/>
    <w:uiPriority w:val="39"/>
    <w:rsid w:val="00A812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9B429E"/>
    <w:pPr>
      <w:spacing w:after="0" w:line="240" w:lineRule="auto"/>
    </w:pPr>
    <w:rPr>
      <w:rFonts w:eastAsiaTheme="minorEastAsia"/>
      <w:lang w:eastAsia="pl-PL"/>
    </w:rPr>
    <w:tblPr>
      <w:tblCellMar>
        <w:top w:w="0" w:type="dxa"/>
        <w:left w:w="0" w:type="dxa"/>
        <w:bottom w:w="0" w:type="dxa"/>
        <w:right w:w="0" w:type="dxa"/>
      </w:tblCellMar>
    </w:tblPr>
  </w:style>
  <w:style w:type="character" w:styleId="Hipercze">
    <w:name w:val="Hyperlink"/>
    <w:basedOn w:val="Domylnaczcionkaakapitu"/>
    <w:uiPriority w:val="99"/>
    <w:unhideWhenUsed/>
    <w:rsid w:val="007D71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nspektor@cbi24.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E79C6-5F3B-4550-8643-43B2B9101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1214</Words>
  <Characters>7288</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Duraj</dc:creator>
  <cp:keywords/>
  <dc:description/>
  <cp:lastModifiedBy>Olga Laskowska</cp:lastModifiedBy>
  <cp:revision>15</cp:revision>
  <cp:lastPrinted>2022-04-21T07:25:00Z</cp:lastPrinted>
  <dcterms:created xsi:type="dcterms:W3CDTF">2022-03-29T10:21:00Z</dcterms:created>
  <dcterms:modified xsi:type="dcterms:W3CDTF">2022-06-23T08:26:00Z</dcterms:modified>
</cp:coreProperties>
</file>